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C431" w14:textId="77777777" w:rsidR="008A168B" w:rsidRDefault="008A168B" w:rsidP="008A168B">
      <w:pPr>
        <w:pStyle w:val="QuakerLocalMeetingName"/>
        <w:jc w:val="center"/>
      </w:pPr>
    </w:p>
    <w:p w14:paraId="4B0257DA" w14:textId="77777777" w:rsidR="008A168B" w:rsidRDefault="008A168B" w:rsidP="008A168B">
      <w:pPr>
        <w:pStyle w:val="QuakerLocalMeetingName"/>
        <w:jc w:val="center"/>
      </w:pPr>
    </w:p>
    <w:p w14:paraId="33F12E0C" w14:textId="77777777" w:rsidR="008A168B" w:rsidRDefault="008A168B" w:rsidP="008A168B">
      <w:pPr>
        <w:pStyle w:val="QuakerLocalMeetingName"/>
        <w:jc w:val="center"/>
      </w:pPr>
    </w:p>
    <w:p w14:paraId="468052C2" w14:textId="77777777" w:rsidR="008A168B" w:rsidRDefault="008A168B" w:rsidP="008A168B">
      <w:pPr>
        <w:pStyle w:val="QuakerLocalMeetingName"/>
        <w:jc w:val="center"/>
      </w:pPr>
    </w:p>
    <w:p w14:paraId="43F3B27F" w14:textId="77777777" w:rsidR="008A168B" w:rsidRDefault="008A168B" w:rsidP="008A168B">
      <w:pPr>
        <w:pStyle w:val="QuakerLocalMeetingName"/>
        <w:jc w:val="center"/>
      </w:pPr>
    </w:p>
    <w:p w14:paraId="771379B1" w14:textId="77777777" w:rsidR="008A168B" w:rsidRDefault="008A168B" w:rsidP="008A168B">
      <w:pPr>
        <w:pStyle w:val="QuakerLocalMeetingName"/>
        <w:jc w:val="center"/>
      </w:pPr>
    </w:p>
    <w:p w14:paraId="4130670C" w14:textId="77777777" w:rsidR="008A168B" w:rsidRDefault="008A168B" w:rsidP="008A168B">
      <w:pPr>
        <w:pStyle w:val="QuakerLocalMeetingName"/>
        <w:jc w:val="center"/>
      </w:pPr>
    </w:p>
    <w:p w14:paraId="78EE18FD" w14:textId="77777777" w:rsidR="008A168B" w:rsidRDefault="008A168B" w:rsidP="008A168B">
      <w:pPr>
        <w:pStyle w:val="QuakerLocalMeetingName"/>
        <w:rPr>
          <w:sz w:val="16"/>
          <w:szCs w:val="16"/>
        </w:rPr>
      </w:pPr>
      <w:bookmarkStart w:id="0" w:name="_GoBack"/>
      <w:r>
        <w:rPr>
          <w:sz w:val="24"/>
          <w:szCs w:val="24"/>
        </w:rPr>
        <w:t xml:space="preserve">        </w:t>
      </w:r>
      <w:r>
        <w:rPr>
          <w:sz w:val="24"/>
          <w:szCs w:val="24"/>
        </w:rPr>
        <w:tab/>
      </w:r>
      <w:r>
        <w:rPr>
          <w:sz w:val="24"/>
          <w:szCs w:val="24"/>
        </w:rPr>
        <w:tab/>
      </w:r>
      <w:r>
        <w:rPr>
          <w:sz w:val="24"/>
          <w:szCs w:val="24"/>
        </w:rPr>
        <w:tab/>
      </w:r>
      <w:r>
        <w:rPr>
          <w:sz w:val="24"/>
          <w:szCs w:val="24"/>
        </w:rPr>
        <w:tab/>
        <w:t xml:space="preserve">           </w:t>
      </w:r>
      <w:r>
        <w:rPr>
          <w:noProof/>
          <w:lang w:eastAsia="en-GB"/>
        </w:rPr>
        <w:drawing>
          <wp:inline distT="0" distB="0" distL="0" distR="0" wp14:anchorId="405B1AF3" wp14:editId="0225A051">
            <wp:extent cx="1114425" cy="1114425"/>
            <wp:effectExtent l="0" t="0" r="9525" b="9525"/>
            <wp:docPr id="24" name="Picture 24" descr="Description: 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Quakers_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bookmarkEnd w:id="0"/>
    <w:p w14:paraId="614195BF" w14:textId="77777777" w:rsidR="008A168B" w:rsidRDefault="008A168B" w:rsidP="008A168B">
      <w:pPr>
        <w:pStyle w:val="QuakerLocalMeetingName"/>
        <w:rPr>
          <w:sz w:val="24"/>
          <w:szCs w:val="24"/>
        </w:rPr>
      </w:pPr>
      <w:r>
        <w:rPr>
          <w:sz w:val="24"/>
          <w:szCs w:val="24"/>
        </w:rPr>
        <w:t xml:space="preserve">      </w:t>
      </w:r>
    </w:p>
    <w:p w14:paraId="2C1AB9B2" w14:textId="77777777" w:rsidR="008A168B" w:rsidRDefault="008A168B" w:rsidP="008A168B">
      <w:pPr>
        <w:pStyle w:val="QuakerLocalMeetingName"/>
        <w:rPr>
          <w:sz w:val="24"/>
          <w:szCs w:val="24"/>
        </w:rPr>
      </w:pPr>
      <w:r>
        <w:rPr>
          <w:sz w:val="24"/>
          <w:szCs w:val="24"/>
        </w:rPr>
        <w:t xml:space="preserve">                                                Central England Quakers</w:t>
      </w:r>
    </w:p>
    <w:p w14:paraId="1852BE6E" w14:textId="77777777" w:rsidR="008A168B" w:rsidRDefault="008A168B" w:rsidP="008A168B">
      <w:pPr>
        <w:pStyle w:val="QuakerLocalMeetingName"/>
        <w:jc w:val="center"/>
        <w:rPr>
          <w:rFonts w:cs="Arial"/>
          <w:sz w:val="24"/>
          <w:szCs w:val="24"/>
        </w:rPr>
      </w:pPr>
    </w:p>
    <w:p w14:paraId="3960307E" w14:textId="77777777" w:rsidR="00167243" w:rsidRDefault="00167243"/>
    <w:p w14:paraId="3A3123E5" w14:textId="77777777" w:rsidR="008A168B" w:rsidRDefault="008A168B" w:rsidP="008A168B">
      <w:pPr>
        <w:jc w:val="center"/>
      </w:pPr>
    </w:p>
    <w:p w14:paraId="0A3AE508" w14:textId="77777777" w:rsidR="008A168B" w:rsidRPr="008A168B" w:rsidRDefault="008A168B" w:rsidP="008A168B">
      <w:pPr>
        <w:jc w:val="center"/>
        <w:rPr>
          <w:rFonts w:ascii="Harlow Solid Italic" w:hAnsi="Harlow Solid Italic"/>
          <w:sz w:val="96"/>
          <w:szCs w:val="96"/>
        </w:rPr>
      </w:pPr>
      <w:r w:rsidRPr="008A168B">
        <w:rPr>
          <w:rFonts w:ascii="Harlow Solid Italic" w:hAnsi="Harlow Solid Italic"/>
          <w:sz w:val="96"/>
          <w:szCs w:val="96"/>
        </w:rPr>
        <w:t>Thank You</w:t>
      </w:r>
    </w:p>
    <w:p w14:paraId="10711969" w14:textId="77777777" w:rsidR="008A168B" w:rsidRPr="008A168B" w:rsidRDefault="008A168B" w:rsidP="008A168B">
      <w:pPr>
        <w:jc w:val="center"/>
        <w:rPr>
          <w:rFonts w:ascii="Harlow Solid Italic" w:hAnsi="Harlow Solid Italic"/>
          <w:sz w:val="96"/>
          <w:szCs w:val="96"/>
        </w:rPr>
      </w:pPr>
      <w:r w:rsidRPr="008A168B">
        <w:rPr>
          <w:rFonts w:ascii="Harlow Solid Italic" w:hAnsi="Harlow Solid Italic"/>
          <w:sz w:val="96"/>
          <w:szCs w:val="96"/>
        </w:rPr>
        <w:t>&amp;</w:t>
      </w:r>
    </w:p>
    <w:p w14:paraId="5DE878C8" w14:textId="77777777" w:rsidR="008A168B" w:rsidRDefault="008A168B" w:rsidP="008A168B">
      <w:pPr>
        <w:jc w:val="center"/>
        <w:rPr>
          <w:rFonts w:ascii="Harlow Solid Italic" w:hAnsi="Harlow Solid Italic"/>
          <w:sz w:val="96"/>
          <w:szCs w:val="96"/>
        </w:rPr>
      </w:pPr>
      <w:r w:rsidRPr="008A168B">
        <w:rPr>
          <w:rFonts w:ascii="Harlow Solid Italic" w:hAnsi="Harlow Solid Italic"/>
          <w:sz w:val="96"/>
          <w:szCs w:val="96"/>
        </w:rPr>
        <w:t>Welcome!</w:t>
      </w:r>
    </w:p>
    <w:p w14:paraId="3A6E6DDE" w14:textId="77777777" w:rsidR="008A168B" w:rsidRDefault="008A168B" w:rsidP="008A168B">
      <w:pPr>
        <w:jc w:val="center"/>
        <w:rPr>
          <w:sz w:val="24"/>
          <w:szCs w:val="24"/>
        </w:rPr>
      </w:pPr>
    </w:p>
    <w:p w14:paraId="3979B5FD" w14:textId="77777777" w:rsidR="008A168B" w:rsidRDefault="008A168B" w:rsidP="008A168B">
      <w:pPr>
        <w:jc w:val="center"/>
        <w:rPr>
          <w:sz w:val="24"/>
          <w:szCs w:val="24"/>
        </w:rPr>
      </w:pPr>
    </w:p>
    <w:p w14:paraId="0D478AAC" w14:textId="77777777" w:rsidR="008A168B" w:rsidRDefault="008A168B" w:rsidP="008A168B">
      <w:pPr>
        <w:jc w:val="center"/>
        <w:rPr>
          <w:sz w:val="24"/>
          <w:szCs w:val="24"/>
        </w:rPr>
      </w:pPr>
      <w:r>
        <w:rPr>
          <w:sz w:val="24"/>
          <w:szCs w:val="24"/>
        </w:rPr>
        <w:t>Thank you for offering to work with</w:t>
      </w:r>
      <w:r w:rsidR="00704223">
        <w:rPr>
          <w:sz w:val="24"/>
          <w:szCs w:val="24"/>
        </w:rPr>
        <w:t xml:space="preserve"> or to continue your</w:t>
      </w:r>
      <w:r>
        <w:rPr>
          <w:sz w:val="24"/>
          <w:szCs w:val="24"/>
        </w:rPr>
        <w:t xml:space="preserve"> work with our children and young people within the Children’s Meeting and other activities.  Your interest in supporting the spiritual development of these important members of our Worshipping Community is very much needed and appreciated.</w:t>
      </w:r>
    </w:p>
    <w:p w14:paraId="0C9FA135" w14:textId="77777777" w:rsidR="008A168B" w:rsidRDefault="008A168B" w:rsidP="008A168B">
      <w:pPr>
        <w:jc w:val="center"/>
        <w:rPr>
          <w:sz w:val="24"/>
          <w:szCs w:val="24"/>
        </w:rPr>
      </w:pPr>
    </w:p>
    <w:p w14:paraId="62F834FC" w14:textId="77777777" w:rsidR="00D2365E" w:rsidRDefault="00D2365E" w:rsidP="008A168B">
      <w:pPr>
        <w:jc w:val="center"/>
        <w:rPr>
          <w:sz w:val="24"/>
          <w:szCs w:val="24"/>
        </w:rPr>
      </w:pPr>
    </w:p>
    <w:p w14:paraId="6715935E" w14:textId="77777777" w:rsidR="009765E0" w:rsidRDefault="009765E0" w:rsidP="009765E0">
      <w:pPr>
        <w:pStyle w:val="Heading1"/>
      </w:pPr>
      <w:r>
        <w:lastRenderedPageBreak/>
        <w:t>Introduction</w:t>
      </w:r>
    </w:p>
    <w:p w14:paraId="41C36599" w14:textId="77777777" w:rsidR="00D2365E" w:rsidRDefault="00D2365E" w:rsidP="00D2365E">
      <w:pPr>
        <w:ind w:left="720"/>
        <w:rPr>
          <w:i/>
          <w:sz w:val="24"/>
          <w:szCs w:val="24"/>
        </w:rPr>
      </w:pPr>
      <w:r>
        <w:rPr>
          <w:sz w:val="24"/>
          <w:szCs w:val="24"/>
        </w:rPr>
        <w:t>‘</w:t>
      </w:r>
      <w:r>
        <w:rPr>
          <w:i/>
          <w:sz w:val="24"/>
          <w:szCs w:val="24"/>
        </w:rPr>
        <w:t xml:space="preserve">Rejoice in the presence of children and young people in your meeting and recognise the gifts they bring.  Remember that the meeting as a whole shares responsibility for every child in its care.  </w:t>
      </w:r>
    </w:p>
    <w:p w14:paraId="001D805E" w14:textId="77777777" w:rsidR="00D2365E" w:rsidRDefault="00D2365E" w:rsidP="00D2365E">
      <w:pPr>
        <w:ind w:left="720"/>
        <w:rPr>
          <w:i/>
          <w:sz w:val="24"/>
          <w:szCs w:val="24"/>
        </w:rPr>
      </w:pPr>
      <w:r>
        <w:rPr>
          <w:i/>
          <w:sz w:val="24"/>
          <w:szCs w:val="24"/>
        </w:rPr>
        <w:t xml:space="preserve">Seek for them as for yourself a full development of God’s gifts and the abundant life Jesus tells us can be ours.  </w:t>
      </w:r>
    </w:p>
    <w:p w14:paraId="06D24B34" w14:textId="77777777" w:rsidR="00B50100" w:rsidRDefault="00D2365E" w:rsidP="00D2365E">
      <w:pPr>
        <w:ind w:left="720"/>
        <w:rPr>
          <w:i/>
          <w:sz w:val="24"/>
          <w:szCs w:val="24"/>
        </w:rPr>
      </w:pPr>
      <w:r>
        <w:rPr>
          <w:i/>
          <w:sz w:val="24"/>
          <w:szCs w:val="24"/>
        </w:rPr>
        <w:t xml:space="preserve">How do you share your deepest beliefs with them, while leaving them free to develop as the spirit of God may lead them?  Do you invite them to share their insights with you?  </w:t>
      </w:r>
    </w:p>
    <w:p w14:paraId="4C9BAE15" w14:textId="77777777" w:rsidR="00D2365E" w:rsidRDefault="00D2365E" w:rsidP="00D2365E">
      <w:pPr>
        <w:ind w:left="720"/>
        <w:rPr>
          <w:i/>
          <w:sz w:val="24"/>
          <w:szCs w:val="24"/>
        </w:rPr>
      </w:pPr>
      <w:r>
        <w:rPr>
          <w:i/>
          <w:sz w:val="24"/>
          <w:szCs w:val="24"/>
        </w:rPr>
        <w:t>Are you ready both to learn from them and to accept your responsibilities towards them?’</w:t>
      </w:r>
      <w:r>
        <w:rPr>
          <w:sz w:val="24"/>
          <w:szCs w:val="24"/>
        </w:rPr>
        <w:t xml:space="preserve">                                                                              </w:t>
      </w:r>
      <w:r w:rsidRPr="00D2365E">
        <w:rPr>
          <w:i/>
          <w:sz w:val="24"/>
          <w:szCs w:val="24"/>
        </w:rPr>
        <w:t>Advices and queries 19.</w:t>
      </w:r>
    </w:p>
    <w:p w14:paraId="0B723995" w14:textId="77777777" w:rsidR="00D2365E" w:rsidRDefault="00D2365E" w:rsidP="00D2365E">
      <w:pPr>
        <w:rPr>
          <w:sz w:val="24"/>
          <w:szCs w:val="24"/>
        </w:rPr>
      </w:pPr>
    </w:p>
    <w:p w14:paraId="3817CB24" w14:textId="77777777" w:rsidR="00D2365E" w:rsidRDefault="00B50100" w:rsidP="00D2365E">
      <w:pPr>
        <w:rPr>
          <w:sz w:val="24"/>
          <w:szCs w:val="24"/>
        </w:rPr>
      </w:pPr>
      <w:r>
        <w:rPr>
          <w:sz w:val="24"/>
          <w:szCs w:val="24"/>
        </w:rPr>
        <w:t>Working with our children and young people is both a joyful and inspiring experience, and a great responsibility.</w:t>
      </w:r>
    </w:p>
    <w:p w14:paraId="03D8FEE5" w14:textId="77777777" w:rsidR="00ED47DB" w:rsidRDefault="00B50100" w:rsidP="00D2365E">
      <w:pPr>
        <w:rPr>
          <w:sz w:val="24"/>
          <w:szCs w:val="24"/>
        </w:rPr>
      </w:pPr>
      <w:r>
        <w:rPr>
          <w:sz w:val="24"/>
          <w:szCs w:val="24"/>
        </w:rPr>
        <w:t xml:space="preserve">As a helper in Children’s Meeting you will not usually be expected to lead on the structure and content of the meeting, but anything you do wish to contribute will be warmly welcomed.  </w:t>
      </w:r>
    </w:p>
    <w:p w14:paraId="36B7505D" w14:textId="77777777" w:rsidR="00B50100" w:rsidRDefault="00B50100" w:rsidP="00D2365E">
      <w:pPr>
        <w:rPr>
          <w:sz w:val="24"/>
          <w:szCs w:val="24"/>
        </w:rPr>
      </w:pPr>
      <w:r>
        <w:rPr>
          <w:sz w:val="24"/>
          <w:szCs w:val="24"/>
        </w:rPr>
        <w:t xml:space="preserve">You may find inspiration in the series ‘Journeys in the Spirit’ on the website of Britain Yearly Meeting: </w:t>
      </w:r>
      <w:hyperlink r:id="rId8" w:history="1">
        <w:r w:rsidR="00ED47DB" w:rsidRPr="00532432">
          <w:rPr>
            <w:rStyle w:val="Hyperlink"/>
            <w:sz w:val="24"/>
            <w:szCs w:val="24"/>
          </w:rPr>
          <w:t>www.quaker.org.uk/children-and-young-people/work-quaker-setting</w:t>
        </w:r>
      </w:hyperlink>
      <w:r w:rsidR="00ED47DB">
        <w:rPr>
          <w:sz w:val="24"/>
          <w:szCs w:val="24"/>
        </w:rPr>
        <w:t>.  These resources include a booklet about working with children 0-4 years old, and resources for 5-10 year olds and for young people over 11 years.</w:t>
      </w:r>
    </w:p>
    <w:p w14:paraId="3192C9F7" w14:textId="77777777" w:rsidR="00ED47DB" w:rsidRDefault="00A53418" w:rsidP="00D2365E">
      <w:pPr>
        <w:rPr>
          <w:sz w:val="24"/>
          <w:szCs w:val="24"/>
        </w:rPr>
      </w:pPr>
      <w:r>
        <w:rPr>
          <w:sz w:val="24"/>
          <w:szCs w:val="24"/>
        </w:rPr>
        <w:t>Part of our responsibility towards children and young people in our Meeting is to protect them from harm, and to be alert to indications that they may have suffered harm, or be at risk of doing so.</w:t>
      </w:r>
    </w:p>
    <w:p w14:paraId="675ADBD3" w14:textId="77777777" w:rsidR="00A53418" w:rsidRDefault="00A53418" w:rsidP="00D2365E">
      <w:pPr>
        <w:rPr>
          <w:sz w:val="24"/>
          <w:szCs w:val="24"/>
        </w:rPr>
      </w:pPr>
      <w:r>
        <w:rPr>
          <w:sz w:val="24"/>
          <w:szCs w:val="24"/>
        </w:rPr>
        <w:t>The first step in this process is to take what steps we can to ensure that the people entrusted with the care of our children in Meeting are safe and suitable people.  We do this by undertaking a criminal records check with the Disclosure and Barring Service (DBS), and by renewing this every three years, and by taking up two references.</w:t>
      </w:r>
    </w:p>
    <w:p w14:paraId="23B0185A" w14:textId="77777777" w:rsidR="009765E0" w:rsidRDefault="009765E0" w:rsidP="00D2365E">
      <w:pPr>
        <w:rPr>
          <w:sz w:val="24"/>
          <w:szCs w:val="24"/>
        </w:rPr>
      </w:pPr>
      <w:r>
        <w:rPr>
          <w:sz w:val="24"/>
          <w:szCs w:val="24"/>
        </w:rPr>
        <w:t>The second step is by being thoughtful about how we arrange events for children, to provide protection built into our structures.</w:t>
      </w:r>
    </w:p>
    <w:p w14:paraId="35A30159" w14:textId="77777777" w:rsidR="00A53418" w:rsidRDefault="009765E0" w:rsidP="00D2365E">
      <w:pPr>
        <w:rPr>
          <w:sz w:val="24"/>
          <w:szCs w:val="24"/>
        </w:rPr>
      </w:pPr>
      <w:r>
        <w:rPr>
          <w:sz w:val="24"/>
          <w:szCs w:val="24"/>
        </w:rPr>
        <w:t>The third</w:t>
      </w:r>
      <w:r w:rsidR="00A53418">
        <w:rPr>
          <w:sz w:val="24"/>
          <w:szCs w:val="24"/>
        </w:rPr>
        <w:t xml:space="preserve"> step is by being vigilant for signs that a child is not happy for any reason, or signs that they may be being harmed or at risk.  Our Safeguarding Policy contains guidance on this, and a summary of that policy</w:t>
      </w:r>
      <w:r>
        <w:rPr>
          <w:sz w:val="24"/>
          <w:szCs w:val="24"/>
        </w:rPr>
        <w:t xml:space="preserve"> is contained in this pack.</w:t>
      </w:r>
    </w:p>
    <w:p w14:paraId="49778634" w14:textId="77777777" w:rsidR="009765E0" w:rsidRDefault="009765E0" w:rsidP="00D2365E">
      <w:pPr>
        <w:rPr>
          <w:sz w:val="24"/>
          <w:szCs w:val="24"/>
        </w:rPr>
      </w:pPr>
    </w:p>
    <w:p w14:paraId="09644EB0" w14:textId="77777777" w:rsidR="009765E0" w:rsidRDefault="009765E0" w:rsidP="00FB0DBA">
      <w:pPr>
        <w:pStyle w:val="Heading1"/>
        <w:spacing w:before="360" w:after="120"/>
      </w:pPr>
      <w:r>
        <w:lastRenderedPageBreak/>
        <w:t>Application Process</w:t>
      </w:r>
    </w:p>
    <w:p w14:paraId="682B6896" w14:textId="77777777" w:rsidR="009765E0" w:rsidRDefault="009765E0" w:rsidP="009765E0">
      <w:pPr>
        <w:pStyle w:val="ListParagraph"/>
        <w:numPr>
          <w:ilvl w:val="0"/>
          <w:numId w:val="1"/>
        </w:numPr>
        <w:rPr>
          <w:sz w:val="24"/>
          <w:szCs w:val="24"/>
        </w:rPr>
      </w:pPr>
      <w:r w:rsidRPr="009765E0">
        <w:rPr>
          <w:sz w:val="24"/>
          <w:szCs w:val="24"/>
        </w:rPr>
        <w:t>Please complete the Application Form contained within this pack, and provide the names and contact details of two people who can give you a reference.  It is important that one of the referees is from outside Quakers – your line manager if you currently work with children or vulnerable adults, or another person who knows you well.  Ideally, the other referee will be from within</w:t>
      </w:r>
      <w:r w:rsidR="00746206">
        <w:rPr>
          <w:sz w:val="24"/>
          <w:szCs w:val="24"/>
        </w:rPr>
        <w:t xml:space="preserve"> the</w:t>
      </w:r>
      <w:r w:rsidRPr="009765E0">
        <w:rPr>
          <w:sz w:val="24"/>
          <w:szCs w:val="24"/>
        </w:rPr>
        <w:t xml:space="preserve"> </w:t>
      </w:r>
      <w:r w:rsidR="00746206">
        <w:rPr>
          <w:sz w:val="24"/>
          <w:szCs w:val="24"/>
        </w:rPr>
        <w:t>Quaker community</w:t>
      </w:r>
      <w:r w:rsidRPr="009765E0">
        <w:rPr>
          <w:sz w:val="24"/>
          <w:szCs w:val="24"/>
        </w:rPr>
        <w:t>.</w:t>
      </w:r>
      <w:r>
        <w:rPr>
          <w:sz w:val="24"/>
          <w:szCs w:val="24"/>
        </w:rPr>
        <w:t xml:space="preserve">  </w:t>
      </w:r>
    </w:p>
    <w:p w14:paraId="64583A9A" w14:textId="77777777" w:rsidR="003131CB" w:rsidRDefault="003131CB" w:rsidP="003131CB">
      <w:pPr>
        <w:pStyle w:val="ListParagraph"/>
        <w:ind w:left="1080"/>
        <w:rPr>
          <w:sz w:val="24"/>
          <w:szCs w:val="24"/>
        </w:rPr>
      </w:pPr>
    </w:p>
    <w:p w14:paraId="27CD064E" w14:textId="77777777" w:rsidR="003131CB" w:rsidRDefault="008D695B" w:rsidP="008D695B">
      <w:pPr>
        <w:pStyle w:val="ListParagraph"/>
        <w:numPr>
          <w:ilvl w:val="0"/>
          <w:numId w:val="1"/>
        </w:numPr>
        <w:rPr>
          <w:sz w:val="24"/>
          <w:szCs w:val="24"/>
        </w:rPr>
      </w:pPr>
      <w:r>
        <w:rPr>
          <w:sz w:val="24"/>
          <w:szCs w:val="24"/>
        </w:rPr>
        <w:t>The next thing</w:t>
      </w:r>
      <w:r w:rsidR="003131CB">
        <w:rPr>
          <w:sz w:val="24"/>
          <w:szCs w:val="24"/>
        </w:rPr>
        <w:t xml:space="preserve"> we will </w:t>
      </w:r>
      <w:r>
        <w:rPr>
          <w:sz w:val="24"/>
          <w:szCs w:val="24"/>
        </w:rPr>
        <w:t>ask</w:t>
      </w:r>
      <w:r w:rsidR="003131CB">
        <w:rPr>
          <w:sz w:val="24"/>
          <w:szCs w:val="24"/>
        </w:rPr>
        <w:t xml:space="preserve"> you to </w:t>
      </w:r>
      <w:r>
        <w:rPr>
          <w:sz w:val="24"/>
          <w:szCs w:val="24"/>
        </w:rPr>
        <w:t xml:space="preserve">do is </w:t>
      </w:r>
      <w:r w:rsidR="003131CB">
        <w:rPr>
          <w:sz w:val="24"/>
          <w:szCs w:val="24"/>
        </w:rPr>
        <w:t xml:space="preserve">undertake a criminal records check with the Disclosure and Barring Service.  </w:t>
      </w:r>
      <w:r w:rsidR="009879FD">
        <w:rPr>
          <w:sz w:val="24"/>
          <w:szCs w:val="24"/>
        </w:rPr>
        <w:t xml:space="preserve">If you have a </w:t>
      </w:r>
      <w:r w:rsidR="003131CB">
        <w:rPr>
          <w:sz w:val="24"/>
          <w:szCs w:val="24"/>
        </w:rPr>
        <w:t xml:space="preserve">single </w:t>
      </w:r>
      <w:r w:rsidR="009879FD">
        <w:rPr>
          <w:sz w:val="24"/>
          <w:szCs w:val="24"/>
        </w:rPr>
        <w:t xml:space="preserve">conviction or caution </w:t>
      </w:r>
      <w:r w:rsidR="003131CB">
        <w:rPr>
          <w:sz w:val="24"/>
          <w:szCs w:val="24"/>
        </w:rPr>
        <w:t xml:space="preserve">from several years ago, it may be ‘filtered’, which means it will no longer appear on a DBS check, and cannot be taken into consideration in relation to your suitability to work with children.  You can check out whether or not your conviction/caution would be filtered by looking here: </w:t>
      </w:r>
      <w:hyperlink r:id="rId9" w:history="1">
        <w:r w:rsidRPr="00D72D6F">
          <w:rPr>
            <w:rStyle w:val="Hyperlink"/>
            <w:sz w:val="24"/>
            <w:szCs w:val="24"/>
          </w:rPr>
          <w:t>https://www.gov.uk/government/publications/dbs-filtering-guidance/dbs-filtering-guide</w:t>
        </w:r>
      </w:hyperlink>
      <w:r>
        <w:rPr>
          <w:sz w:val="24"/>
          <w:szCs w:val="24"/>
        </w:rPr>
        <w:t xml:space="preserve"> </w:t>
      </w:r>
    </w:p>
    <w:p w14:paraId="7F77A870" w14:textId="77777777" w:rsidR="003131CB" w:rsidRPr="003131CB" w:rsidRDefault="003131CB" w:rsidP="003131CB">
      <w:pPr>
        <w:pStyle w:val="ListParagraph"/>
        <w:rPr>
          <w:sz w:val="24"/>
          <w:szCs w:val="24"/>
        </w:rPr>
      </w:pPr>
    </w:p>
    <w:p w14:paraId="2C85C32E" w14:textId="77777777" w:rsidR="009879FD" w:rsidRDefault="003131CB" w:rsidP="009765E0">
      <w:pPr>
        <w:pStyle w:val="ListParagraph"/>
        <w:numPr>
          <w:ilvl w:val="0"/>
          <w:numId w:val="1"/>
        </w:numPr>
        <w:rPr>
          <w:sz w:val="24"/>
          <w:szCs w:val="24"/>
        </w:rPr>
      </w:pPr>
      <w:r>
        <w:rPr>
          <w:sz w:val="24"/>
          <w:szCs w:val="24"/>
        </w:rPr>
        <w:t xml:space="preserve">If you have a conviction or caution </w:t>
      </w:r>
      <w:r w:rsidR="009879FD">
        <w:rPr>
          <w:sz w:val="24"/>
          <w:szCs w:val="24"/>
        </w:rPr>
        <w:t xml:space="preserve">which would not be ‘filtered’, this does not necessarily mean that you cannot work with children, as each situation is individually assessed on a confidential basis by the Safeguarding Officer for Britain Yearly Meeting.  Please complete the Self-Declaration Form and return it </w:t>
      </w:r>
      <w:r w:rsidR="008D695B">
        <w:rPr>
          <w:sz w:val="24"/>
          <w:szCs w:val="24"/>
        </w:rPr>
        <w:t xml:space="preserve">in a separate envelope, which will be sent to the </w:t>
      </w:r>
      <w:r w:rsidR="009879FD">
        <w:rPr>
          <w:sz w:val="24"/>
          <w:szCs w:val="24"/>
        </w:rPr>
        <w:t xml:space="preserve">Area Meeting Safeguarding Officer to begin that process.  </w:t>
      </w:r>
    </w:p>
    <w:p w14:paraId="229D842B" w14:textId="77777777" w:rsidR="009879FD" w:rsidRPr="009879FD" w:rsidRDefault="009879FD" w:rsidP="009879FD">
      <w:pPr>
        <w:pStyle w:val="ListParagraph"/>
        <w:ind w:left="1080"/>
        <w:rPr>
          <w:b/>
          <w:sz w:val="24"/>
          <w:szCs w:val="24"/>
        </w:rPr>
      </w:pPr>
      <w:r>
        <w:rPr>
          <w:b/>
          <w:sz w:val="24"/>
          <w:szCs w:val="24"/>
        </w:rPr>
        <w:t>If you have no convictions or cautions, you do not need to complete the Self-Declaration Form.</w:t>
      </w:r>
    </w:p>
    <w:p w14:paraId="0FE431E7" w14:textId="77777777" w:rsidR="009879FD" w:rsidRPr="008D695B" w:rsidRDefault="009879FD" w:rsidP="008D695B">
      <w:pPr>
        <w:rPr>
          <w:sz w:val="24"/>
          <w:szCs w:val="24"/>
        </w:rPr>
      </w:pPr>
    </w:p>
    <w:sectPr w:rsidR="009879FD" w:rsidRPr="008D69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07A3" w14:textId="77777777" w:rsidR="00AC1F0B" w:rsidRDefault="00AC1F0B" w:rsidP="00FB0DBA">
      <w:pPr>
        <w:spacing w:after="0" w:line="240" w:lineRule="auto"/>
      </w:pPr>
      <w:r>
        <w:separator/>
      </w:r>
    </w:p>
  </w:endnote>
  <w:endnote w:type="continuationSeparator" w:id="0">
    <w:p w14:paraId="7315940D" w14:textId="77777777" w:rsidR="00AC1F0B" w:rsidRDefault="00AC1F0B" w:rsidP="00FB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67766" w14:textId="77777777" w:rsidR="00AC1F0B" w:rsidRDefault="00AC1F0B" w:rsidP="00FB0DBA">
      <w:pPr>
        <w:spacing w:after="0" w:line="240" w:lineRule="auto"/>
      </w:pPr>
      <w:r>
        <w:separator/>
      </w:r>
    </w:p>
  </w:footnote>
  <w:footnote w:type="continuationSeparator" w:id="0">
    <w:p w14:paraId="2DDAB6FD" w14:textId="77777777" w:rsidR="00AC1F0B" w:rsidRDefault="00AC1F0B" w:rsidP="00FB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32E25"/>
    <w:multiLevelType w:val="hybridMultilevel"/>
    <w:tmpl w:val="F184168C"/>
    <w:lvl w:ilvl="0" w:tplc="7E9A44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68B"/>
    <w:rsid w:val="00142966"/>
    <w:rsid w:val="00167243"/>
    <w:rsid w:val="0021512C"/>
    <w:rsid w:val="003131CB"/>
    <w:rsid w:val="00704223"/>
    <w:rsid w:val="00746206"/>
    <w:rsid w:val="007A5397"/>
    <w:rsid w:val="008A168B"/>
    <w:rsid w:val="008C1B7B"/>
    <w:rsid w:val="008D695B"/>
    <w:rsid w:val="00940090"/>
    <w:rsid w:val="009765E0"/>
    <w:rsid w:val="009879FD"/>
    <w:rsid w:val="00A53418"/>
    <w:rsid w:val="00AC1F0B"/>
    <w:rsid w:val="00B50100"/>
    <w:rsid w:val="00C8159C"/>
    <w:rsid w:val="00CF2836"/>
    <w:rsid w:val="00D2365E"/>
    <w:rsid w:val="00ED47DB"/>
    <w:rsid w:val="00EF4380"/>
    <w:rsid w:val="00F217C3"/>
    <w:rsid w:val="00FB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7704"/>
  <w15:docId w15:val="{AFA24547-8DF1-4C8E-8007-C1BE78A3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LocalMeetingName">
    <w:name w:val="Quaker Local Meeting Name"/>
    <w:basedOn w:val="Normal"/>
    <w:uiPriority w:val="99"/>
    <w:rsid w:val="008A168B"/>
    <w:pPr>
      <w:spacing w:after="0" w:line="240" w:lineRule="auto"/>
    </w:pPr>
    <w:rPr>
      <w:rFonts w:ascii="Arial" w:eastAsia="Times New Roman" w:hAnsi="Arial" w:cs="Times New Roman"/>
      <w:sz w:val="21"/>
      <w:szCs w:val="20"/>
    </w:rPr>
  </w:style>
  <w:style w:type="paragraph" w:styleId="BalloonText">
    <w:name w:val="Balloon Text"/>
    <w:basedOn w:val="Normal"/>
    <w:link w:val="BalloonTextChar"/>
    <w:uiPriority w:val="99"/>
    <w:semiHidden/>
    <w:unhideWhenUsed/>
    <w:rsid w:val="008A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8B"/>
    <w:rPr>
      <w:rFonts w:ascii="Tahoma" w:hAnsi="Tahoma" w:cs="Tahoma"/>
      <w:sz w:val="16"/>
      <w:szCs w:val="16"/>
    </w:rPr>
  </w:style>
  <w:style w:type="character" w:styleId="Hyperlink">
    <w:name w:val="Hyperlink"/>
    <w:basedOn w:val="DefaultParagraphFont"/>
    <w:uiPriority w:val="99"/>
    <w:unhideWhenUsed/>
    <w:rsid w:val="00ED47DB"/>
    <w:rPr>
      <w:color w:val="0000FF" w:themeColor="hyperlink"/>
      <w:u w:val="single"/>
    </w:rPr>
  </w:style>
  <w:style w:type="character" w:customStyle="1" w:styleId="Heading1Char">
    <w:name w:val="Heading 1 Char"/>
    <w:basedOn w:val="DefaultParagraphFont"/>
    <w:link w:val="Heading1"/>
    <w:uiPriority w:val="9"/>
    <w:rsid w:val="009765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765E0"/>
    <w:pPr>
      <w:ind w:left="720"/>
      <w:contextualSpacing/>
    </w:pPr>
  </w:style>
  <w:style w:type="paragraph" w:styleId="Header">
    <w:name w:val="header"/>
    <w:basedOn w:val="Normal"/>
    <w:link w:val="HeaderChar"/>
    <w:uiPriority w:val="99"/>
    <w:unhideWhenUsed/>
    <w:rsid w:val="00FB0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DBA"/>
  </w:style>
  <w:style w:type="paragraph" w:styleId="Footer">
    <w:name w:val="footer"/>
    <w:basedOn w:val="Normal"/>
    <w:link w:val="FooterChar"/>
    <w:uiPriority w:val="99"/>
    <w:unhideWhenUsed/>
    <w:rsid w:val="00FB0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18751">
      <w:bodyDiv w:val="1"/>
      <w:marLeft w:val="0"/>
      <w:marRight w:val="0"/>
      <w:marTop w:val="0"/>
      <w:marBottom w:val="0"/>
      <w:divBdr>
        <w:top w:val="none" w:sz="0" w:space="0" w:color="auto"/>
        <w:left w:val="none" w:sz="0" w:space="0" w:color="auto"/>
        <w:bottom w:val="none" w:sz="0" w:space="0" w:color="auto"/>
        <w:right w:val="none" w:sz="0" w:space="0" w:color="auto"/>
      </w:divBdr>
      <w:divsChild>
        <w:div w:id="629745591">
          <w:marLeft w:val="0"/>
          <w:marRight w:val="0"/>
          <w:marTop w:val="0"/>
          <w:marBottom w:val="0"/>
          <w:divBdr>
            <w:top w:val="none" w:sz="0" w:space="0" w:color="auto"/>
            <w:left w:val="none" w:sz="0" w:space="0" w:color="auto"/>
            <w:bottom w:val="none" w:sz="0" w:space="0" w:color="auto"/>
            <w:right w:val="none" w:sz="0" w:space="0" w:color="auto"/>
          </w:divBdr>
          <w:divsChild>
            <w:div w:id="182018619">
              <w:marLeft w:val="0"/>
              <w:marRight w:val="0"/>
              <w:marTop w:val="0"/>
              <w:marBottom w:val="0"/>
              <w:divBdr>
                <w:top w:val="none" w:sz="0" w:space="0" w:color="auto"/>
                <w:left w:val="none" w:sz="0" w:space="0" w:color="auto"/>
                <w:bottom w:val="none" w:sz="0" w:space="0" w:color="auto"/>
                <w:right w:val="none" w:sz="0" w:space="0" w:color="auto"/>
              </w:divBdr>
              <w:divsChild>
                <w:div w:id="1040519256">
                  <w:marLeft w:val="0"/>
                  <w:marRight w:val="0"/>
                  <w:marTop w:val="0"/>
                  <w:marBottom w:val="0"/>
                  <w:divBdr>
                    <w:top w:val="none" w:sz="0" w:space="0" w:color="auto"/>
                    <w:left w:val="none" w:sz="0" w:space="0" w:color="auto"/>
                    <w:bottom w:val="none" w:sz="0" w:space="0" w:color="auto"/>
                    <w:right w:val="none" w:sz="0" w:space="0" w:color="auto"/>
                  </w:divBdr>
                  <w:divsChild>
                    <w:div w:id="1379473358">
                      <w:marLeft w:val="0"/>
                      <w:marRight w:val="0"/>
                      <w:marTop w:val="0"/>
                      <w:marBottom w:val="0"/>
                      <w:divBdr>
                        <w:top w:val="none" w:sz="0" w:space="0" w:color="auto"/>
                        <w:left w:val="none" w:sz="0" w:space="0" w:color="auto"/>
                        <w:bottom w:val="none" w:sz="0" w:space="0" w:color="auto"/>
                        <w:right w:val="none" w:sz="0" w:space="0" w:color="auto"/>
                      </w:divBdr>
                      <w:divsChild>
                        <w:div w:id="419109989">
                          <w:marLeft w:val="0"/>
                          <w:marRight w:val="0"/>
                          <w:marTop w:val="0"/>
                          <w:marBottom w:val="0"/>
                          <w:divBdr>
                            <w:top w:val="none" w:sz="0" w:space="0" w:color="auto"/>
                            <w:left w:val="none" w:sz="0" w:space="0" w:color="auto"/>
                            <w:bottom w:val="none" w:sz="0" w:space="0" w:color="auto"/>
                            <w:right w:val="none" w:sz="0" w:space="0" w:color="auto"/>
                          </w:divBdr>
                          <w:divsChild>
                            <w:div w:id="1844588827">
                              <w:marLeft w:val="0"/>
                              <w:marRight w:val="0"/>
                              <w:marTop w:val="0"/>
                              <w:marBottom w:val="0"/>
                              <w:divBdr>
                                <w:top w:val="none" w:sz="0" w:space="0" w:color="auto"/>
                                <w:left w:val="none" w:sz="0" w:space="0" w:color="auto"/>
                                <w:bottom w:val="none" w:sz="0" w:space="0" w:color="auto"/>
                                <w:right w:val="none" w:sz="0" w:space="0" w:color="auto"/>
                              </w:divBdr>
                            </w:div>
                            <w:div w:id="1925188397">
                              <w:marLeft w:val="0"/>
                              <w:marRight w:val="0"/>
                              <w:marTop w:val="0"/>
                              <w:marBottom w:val="0"/>
                              <w:divBdr>
                                <w:top w:val="none" w:sz="0" w:space="0" w:color="auto"/>
                                <w:left w:val="none" w:sz="0" w:space="0" w:color="auto"/>
                                <w:bottom w:val="none" w:sz="0" w:space="0" w:color="auto"/>
                                <w:right w:val="none" w:sz="0" w:space="0" w:color="auto"/>
                              </w:divBdr>
                            </w:div>
                            <w:div w:id="1418209066">
                              <w:marLeft w:val="0"/>
                              <w:marRight w:val="0"/>
                              <w:marTop w:val="0"/>
                              <w:marBottom w:val="0"/>
                              <w:divBdr>
                                <w:top w:val="none" w:sz="0" w:space="0" w:color="auto"/>
                                <w:left w:val="none" w:sz="0" w:space="0" w:color="auto"/>
                                <w:bottom w:val="none" w:sz="0" w:space="0" w:color="auto"/>
                                <w:right w:val="none" w:sz="0" w:space="0" w:color="auto"/>
                              </w:divBdr>
                            </w:div>
                            <w:div w:id="2023893077">
                              <w:marLeft w:val="0"/>
                              <w:marRight w:val="0"/>
                              <w:marTop w:val="0"/>
                              <w:marBottom w:val="0"/>
                              <w:divBdr>
                                <w:top w:val="none" w:sz="0" w:space="0" w:color="auto"/>
                                <w:left w:val="none" w:sz="0" w:space="0" w:color="auto"/>
                                <w:bottom w:val="none" w:sz="0" w:space="0" w:color="auto"/>
                                <w:right w:val="none" w:sz="0" w:space="0" w:color="auto"/>
                              </w:divBdr>
                            </w:div>
                            <w:div w:id="1697152334">
                              <w:marLeft w:val="0"/>
                              <w:marRight w:val="0"/>
                              <w:marTop w:val="0"/>
                              <w:marBottom w:val="0"/>
                              <w:divBdr>
                                <w:top w:val="none" w:sz="0" w:space="0" w:color="auto"/>
                                <w:left w:val="none" w:sz="0" w:space="0" w:color="auto"/>
                                <w:bottom w:val="none" w:sz="0" w:space="0" w:color="auto"/>
                                <w:right w:val="none" w:sz="0" w:space="0" w:color="auto"/>
                              </w:divBdr>
                            </w:div>
                            <w:div w:id="1006981345">
                              <w:marLeft w:val="0"/>
                              <w:marRight w:val="0"/>
                              <w:marTop w:val="0"/>
                              <w:marBottom w:val="0"/>
                              <w:divBdr>
                                <w:top w:val="none" w:sz="0" w:space="0" w:color="auto"/>
                                <w:left w:val="none" w:sz="0" w:space="0" w:color="auto"/>
                                <w:bottom w:val="none" w:sz="0" w:space="0" w:color="auto"/>
                                <w:right w:val="none" w:sz="0" w:space="0" w:color="auto"/>
                              </w:divBdr>
                            </w:div>
                            <w:div w:id="1739857560">
                              <w:marLeft w:val="0"/>
                              <w:marRight w:val="0"/>
                              <w:marTop w:val="0"/>
                              <w:marBottom w:val="0"/>
                              <w:divBdr>
                                <w:top w:val="none" w:sz="0" w:space="0" w:color="auto"/>
                                <w:left w:val="none" w:sz="0" w:space="0" w:color="auto"/>
                                <w:bottom w:val="none" w:sz="0" w:space="0" w:color="auto"/>
                                <w:right w:val="none" w:sz="0" w:space="0" w:color="auto"/>
                              </w:divBdr>
                            </w:div>
                            <w:div w:id="1234465751">
                              <w:marLeft w:val="0"/>
                              <w:marRight w:val="0"/>
                              <w:marTop w:val="0"/>
                              <w:marBottom w:val="0"/>
                              <w:divBdr>
                                <w:top w:val="none" w:sz="0" w:space="0" w:color="auto"/>
                                <w:left w:val="none" w:sz="0" w:space="0" w:color="auto"/>
                                <w:bottom w:val="none" w:sz="0" w:space="0" w:color="auto"/>
                                <w:right w:val="none" w:sz="0" w:space="0" w:color="auto"/>
                              </w:divBdr>
                            </w:div>
                            <w:div w:id="804812432">
                              <w:marLeft w:val="0"/>
                              <w:marRight w:val="0"/>
                              <w:marTop w:val="0"/>
                              <w:marBottom w:val="0"/>
                              <w:divBdr>
                                <w:top w:val="none" w:sz="0" w:space="0" w:color="auto"/>
                                <w:left w:val="none" w:sz="0" w:space="0" w:color="auto"/>
                                <w:bottom w:val="none" w:sz="0" w:space="0" w:color="auto"/>
                                <w:right w:val="none" w:sz="0" w:space="0" w:color="auto"/>
                              </w:divBdr>
                            </w:div>
                            <w:div w:id="810749189">
                              <w:marLeft w:val="0"/>
                              <w:marRight w:val="0"/>
                              <w:marTop w:val="0"/>
                              <w:marBottom w:val="0"/>
                              <w:divBdr>
                                <w:top w:val="none" w:sz="0" w:space="0" w:color="auto"/>
                                <w:left w:val="none" w:sz="0" w:space="0" w:color="auto"/>
                                <w:bottom w:val="none" w:sz="0" w:space="0" w:color="auto"/>
                                <w:right w:val="none" w:sz="0" w:space="0" w:color="auto"/>
                              </w:divBdr>
                            </w:div>
                            <w:div w:id="29693703">
                              <w:marLeft w:val="0"/>
                              <w:marRight w:val="0"/>
                              <w:marTop w:val="0"/>
                              <w:marBottom w:val="0"/>
                              <w:divBdr>
                                <w:top w:val="none" w:sz="0" w:space="0" w:color="auto"/>
                                <w:left w:val="none" w:sz="0" w:space="0" w:color="auto"/>
                                <w:bottom w:val="none" w:sz="0" w:space="0" w:color="auto"/>
                                <w:right w:val="none" w:sz="0" w:space="0" w:color="auto"/>
                              </w:divBdr>
                            </w:div>
                            <w:div w:id="127751394">
                              <w:marLeft w:val="0"/>
                              <w:marRight w:val="0"/>
                              <w:marTop w:val="0"/>
                              <w:marBottom w:val="0"/>
                              <w:divBdr>
                                <w:top w:val="none" w:sz="0" w:space="0" w:color="auto"/>
                                <w:left w:val="none" w:sz="0" w:space="0" w:color="auto"/>
                                <w:bottom w:val="none" w:sz="0" w:space="0" w:color="auto"/>
                                <w:right w:val="none" w:sz="0" w:space="0" w:color="auto"/>
                              </w:divBdr>
                            </w:div>
                            <w:div w:id="2024546269">
                              <w:marLeft w:val="0"/>
                              <w:marRight w:val="0"/>
                              <w:marTop w:val="0"/>
                              <w:marBottom w:val="0"/>
                              <w:divBdr>
                                <w:top w:val="none" w:sz="0" w:space="0" w:color="auto"/>
                                <w:left w:val="none" w:sz="0" w:space="0" w:color="auto"/>
                                <w:bottom w:val="none" w:sz="0" w:space="0" w:color="auto"/>
                                <w:right w:val="none" w:sz="0" w:space="0" w:color="auto"/>
                              </w:divBdr>
                            </w:div>
                            <w:div w:id="1670911996">
                              <w:marLeft w:val="0"/>
                              <w:marRight w:val="0"/>
                              <w:marTop w:val="0"/>
                              <w:marBottom w:val="0"/>
                              <w:divBdr>
                                <w:top w:val="none" w:sz="0" w:space="0" w:color="auto"/>
                                <w:left w:val="none" w:sz="0" w:space="0" w:color="auto"/>
                                <w:bottom w:val="none" w:sz="0" w:space="0" w:color="auto"/>
                                <w:right w:val="none" w:sz="0" w:space="0" w:color="auto"/>
                              </w:divBdr>
                            </w:div>
                            <w:div w:id="802583170">
                              <w:marLeft w:val="0"/>
                              <w:marRight w:val="0"/>
                              <w:marTop w:val="0"/>
                              <w:marBottom w:val="0"/>
                              <w:divBdr>
                                <w:top w:val="none" w:sz="0" w:space="0" w:color="auto"/>
                                <w:left w:val="none" w:sz="0" w:space="0" w:color="auto"/>
                                <w:bottom w:val="none" w:sz="0" w:space="0" w:color="auto"/>
                                <w:right w:val="none" w:sz="0" w:space="0" w:color="auto"/>
                              </w:divBdr>
                            </w:div>
                            <w:div w:id="547449915">
                              <w:marLeft w:val="0"/>
                              <w:marRight w:val="0"/>
                              <w:marTop w:val="0"/>
                              <w:marBottom w:val="0"/>
                              <w:divBdr>
                                <w:top w:val="none" w:sz="0" w:space="0" w:color="auto"/>
                                <w:left w:val="none" w:sz="0" w:space="0" w:color="auto"/>
                                <w:bottom w:val="none" w:sz="0" w:space="0" w:color="auto"/>
                                <w:right w:val="none" w:sz="0" w:space="0" w:color="auto"/>
                              </w:divBdr>
                            </w:div>
                            <w:div w:id="888609653">
                              <w:marLeft w:val="0"/>
                              <w:marRight w:val="0"/>
                              <w:marTop w:val="0"/>
                              <w:marBottom w:val="0"/>
                              <w:divBdr>
                                <w:top w:val="none" w:sz="0" w:space="0" w:color="auto"/>
                                <w:left w:val="none" w:sz="0" w:space="0" w:color="auto"/>
                                <w:bottom w:val="none" w:sz="0" w:space="0" w:color="auto"/>
                                <w:right w:val="none" w:sz="0" w:space="0" w:color="auto"/>
                              </w:divBdr>
                            </w:div>
                            <w:div w:id="2051491497">
                              <w:marLeft w:val="0"/>
                              <w:marRight w:val="0"/>
                              <w:marTop w:val="0"/>
                              <w:marBottom w:val="0"/>
                              <w:divBdr>
                                <w:top w:val="none" w:sz="0" w:space="0" w:color="auto"/>
                                <w:left w:val="none" w:sz="0" w:space="0" w:color="auto"/>
                                <w:bottom w:val="none" w:sz="0" w:space="0" w:color="auto"/>
                                <w:right w:val="none" w:sz="0" w:space="0" w:color="auto"/>
                              </w:divBdr>
                            </w:div>
                            <w:div w:id="14054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children-and-young-people/work-quaker-set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Moore</cp:lastModifiedBy>
  <cp:revision>2</cp:revision>
  <dcterms:created xsi:type="dcterms:W3CDTF">2018-03-04T21:28:00Z</dcterms:created>
  <dcterms:modified xsi:type="dcterms:W3CDTF">2018-03-04T21:28:00Z</dcterms:modified>
</cp:coreProperties>
</file>