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1BE" w:rsidRDefault="002C0270" w:rsidP="002861BE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5377C2">
        <w:rPr>
          <w:rFonts w:ascii="Arial Narrow" w:hAnsi="Arial Narrow"/>
          <w:b/>
          <w:highlight w:val="black"/>
        </w:rPr>
        <w:t>Southern Marches Quaker Area Meeting</w:t>
      </w:r>
    </w:p>
    <w:p w:rsidR="002C0270" w:rsidRPr="002861BE" w:rsidRDefault="009F77F5" w:rsidP="002861B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Safeguarding Guidelines</w:t>
      </w:r>
    </w:p>
    <w:p w:rsidR="002C0270" w:rsidRPr="002861BE" w:rsidRDefault="002C0270" w:rsidP="002C0270">
      <w:pPr>
        <w:pStyle w:val="NoSpacing"/>
        <w:rPr>
          <w:rFonts w:ascii="Arial Narrow" w:hAnsi="Arial Narrow"/>
        </w:rPr>
      </w:pPr>
      <w:r w:rsidRPr="002861BE">
        <w:rPr>
          <w:rFonts w:ascii="Arial Narrow" w:hAnsi="Arial Narrow"/>
        </w:rPr>
        <w:t xml:space="preserve">A copy of these guidelines will be given to all members and attenders prior to working with children and young people </w:t>
      </w:r>
      <w:r w:rsidR="00A9300A" w:rsidRPr="002861BE">
        <w:rPr>
          <w:rFonts w:ascii="Arial Narrow" w:hAnsi="Arial Narrow"/>
        </w:rPr>
        <w:t xml:space="preserve">or vulnerable adults </w:t>
      </w:r>
      <w:r w:rsidRPr="002861BE">
        <w:rPr>
          <w:rFonts w:ascii="Arial Narrow" w:hAnsi="Arial Narrow"/>
        </w:rPr>
        <w:t xml:space="preserve">at LM and AM. </w:t>
      </w:r>
    </w:p>
    <w:p w:rsidR="00A9300A" w:rsidRPr="002861BE" w:rsidRDefault="00A9300A" w:rsidP="002C0270">
      <w:pPr>
        <w:pStyle w:val="NoSpacing"/>
        <w:rPr>
          <w:rFonts w:ascii="Arial Narrow" w:hAnsi="Arial Narrow"/>
        </w:rPr>
      </w:pPr>
    </w:p>
    <w:p w:rsidR="00A9300A" w:rsidRPr="002861BE" w:rsidRDefault="00A9300A" w:rsidP="002C0270">
      <w:pPr>
        <w:pStyle w:val="NoSpacing"/>
        <w:rPr>
          <w:rFonts w:ascii="Arial Narrow" w:hAnsi="Arial Narrow"/>
        </w:rPr>
      </w:pPr>
      <w:r w:rsidRPr="002861BE">
        <w:rPr>
          <w:rFonts w:ascii="Arial Narrow" w:hAnsi="Arial Narrow"/>
        </w:rPr>
        <w:t xml:space="preserve">We all have a duty to protect and care for any child, young person or vulnerable adult. </w:t>
      </w:r>
    </w:p>
    <w:p w:rsidR="002D665D" w:rsidRPr="002861BE" w:rsidRDefault="002D665D" w:rsidP="002C0270">
      <w:pPr>
        <w:pStyle w:val="NoSpacing"/>
        <w:rPr>
          <w:rFonts w:ascii="Arial Narrow" w:hAnsi="Arial Narrow"/>
        </w:rPr>
      </w:pPr>
    </w:p>
    <w:p w:rsidR="002D665D" w:rsidRPr="002861BE" w:rsidRDefault="00A72D0B" w:rsidP="002C0270">
      <w:pPr>
        <w:pStyle w:val="NoSpacing"/>
        <w:rPr>
          <w:rFonts w:ascii="Arial Narrow" w:hAnsi="Arial Narrow"/>
        </w:rPr>
      </w:pPr>
      <w:r w:rsidRPr="002861BE">
        <w:rPr>
          <w:rFonts w:ascii="Arial Narrow" w:hAnsi="Arial Narrow"/>
        </w:rPr>
        <w:t>There are five</w:t>
      </w:r>
      <w:r w:rsidR="002D665D" w:rsidRPr="002861BE">
        <w:rPr>
          <w:rFonts w:ascii="Arial Narrow" w:hAnsi="Arial Narrow"/>
        </w:rPr>
        <w:t xml:space="preserve"> categories of abuse of a child, young person or vulnerable adult</w:t>
      </w:r>
    </w:p>
    <w:p w:rsidR="002D665D" w:rsidRPr="002861BE" w:rsidRDefault="002D665D" w:rsidP="002D665D">
      <w:pPr>
        <w:pStyle w:val="NoSpacing"/>
        <w:numPr>
          <w:ilvl w:val="0"/>
          <w:numId w:val="6"/>
        </w:numPr>
        <w:rPr>
          <w:rFonts w:ascii="Arial Narrow" w:hAnsi="Arial Narrow"/>
        </w:rPr>
      </w:pPr>
      <w:r w:rsidRPr="002861BE">
        <w:rPr>
          <w:rFonts w:ascii="Arial Narrow" w:hAnsi="Arial Narrow"/>
        </w:rPr>
        <w:t>Physical abuse: hitting; shaking; biting; inappropriate medical treatment</w:t>
      </w:r>
    </w:p>
    <w:p w:rsidR="002D665D" w:rsidRPr="002861BE" w:rsidRDefault="002D665D" w:rsidP="002D665D">
      <w:pPr>
        <w:pStyle w:val="NoSpacing"/>
        <w:numPr>
          <w:ilvl w:val="0"/>
          <w:numId w:val="6"/>
        </w:numPr>
        <w:rPr>
          <w:rFonts w:ascii="Arial Narrow" w:hAnsi="Arial Narrow"/>
        </w:rPr>
      </w:pPr>
      <w:r w:rsidRPr="002861BE">
        <w:rPr>
          <w:rFonts w:ascii="Arial Narrow" w:hAnsi="Arial Narrow"/>
        </w:rPr>
        <w:t xml:space="preserve">Sexual abuse, including grooming </w:t>
      </w:r>
    </w:p>
    <w:p w:rsidR="002D665D" w:rsidRPr="002861BE" w:rsidRDefault="002D665D" w:rsidP="002D665D">
      <w:pPr>
        <w:pStyle w:val="NoSpacing"/>
        <w:numPr>
          <w:ilvl w:val="0"/>
          <w:numId w:val="6"/>
        </w:numPr>
        <w:rPr>
          <w:rFonts w:ascii="Arial Narrow" w:hAnsi="Arial Narrow"/>
        </w:rPr>
      </w:pPr>
      <w:r w:rsidRPr="002861BE">
        <w:rPr>
          <w:rFonts w:ascii="Arial Narrow" w:hAnsi="Arial Narrow"/>
        </w:rPr>
        <w:t>Emotional</w:t>
      </w:r>
      <w:r w:rsidR="00A72D0B" w:rsidRPr="002861BE">
        <w:rPr>
          <w:rFonts w:ascii="Arial Narrow" w:hAnsi="Arial Narrow"/>
        </w:rPr>
        <w:t>/psychological</w:t>
      </w:r>
      <w:r w:rsidRPr="002861BE">
        <w:rPr>
          <w:rFonts w:ascii="Arial Narrow" w:hAnsi="Arial Narrow"/>
        </w:rPr>
        <w:t xml:space="preserve"> abuse</w:t>
      </w:r>
    </w:p>
    <w:p w:rsidR="00A72D0B" w:rsidRPr="002861BE" w:rsidRDefault="00A72D0B" w:rsidP="002D665D">
      <w:pPr>
        <w:pStyle w:val="NoSpacing"/>
        <w:numPr>
          <w:ilvl w:val="0"/>
          <w:numId w:val="6"/>
        </w:numPr>
        <w:rPr>
          <w:rFonts w:ascii="Arial Narrow" w:hAnsi="Arial Narrow"/>
        </w:rPr>
      </w:pPr>
      <w:r w:rsidRPr="002861BE">
        <w:rPr>
          <w:rFonts w:ascii="Arial Narrow" w:hAnsi="Arial Narrow"/>
        </w:rPr>
        <w:t>Financial and discriminatory abuse</w:t>
      </w:r>
    </w:p>
    <w:p w:rsidR="002D665D" w:rsidRPr="002861BE" w:rsidRDefault="002D665D" w:rsidP="002D665D">
      <w:pPr>
        <w:pStyle w:val="NoSpacing"/>
        <w:numPr>
          <w:ilvl w:val="0"/>
          <w:numId w:val="6"/>
        </w:numPr>
        <w:rPr>
          <w:rFonts w:ascii="Arial Narrow" w:hAnsi="Arial Narrow"/>
        </w:rPr>
      </w:pPr>
      <w:r w:rsidRPr="002861BE">
        <w:rPr>
          <w:rFonts w:ascii="Arial Narrow" w:hAnsi="Arial Narrow"/>
        </w:rPr>
        <w:t>Neglect: starving; withholding medical care; withholding education; inadequate shelter.</w:t>
      </w:r>
    </w:p>
    <w:p w:rsidR="002C0270" w:rsidRPr="002861BE" w:rsidRDefault="002C0270" w:rsidP="002C0270">
      <w:pPr>
        <w:pStyle w:val="NoSpacing"/>
        <w:rPr>
          <w:rFonts w:ascii="Arial Narrow" w:hAnsi="Arial Narrow"/>
        </w:rPr>
      </w:pPr>
    </w:p>
    <w:p w:rsidR="002C0270" w:rsidRPr="002861BE" w:rsidRDefault="002C0270" w:rsidP="002C0270">
      <w:pPr>
        <w:pStyle w:val="NoSpacing"/>
        <w:rPr>
          <w:rFonts w:ascii="Arial Narrow" w:hAnsi="Arial Narrow"/>
        </w:rPr>
      </w:pPr>
      <w:r w:rsidRPr="002861BE">
        <w:rPr>
          <w:rFonts w:ascii="Arial Narrow" w:hAnsi="Arial Narrow"/>
        </w:rPr>
        <w:t xml:space="preserve">If you have any concerns about </w:t>
      </w:r>
    </w:p>
    <w:p w:rsidR="002C0270" w:rsidRPr="002861BE" w:rsidRDefault="002C0270" w:rsidP="002C0270">
      <w:pPr>
        <w:pStyle w:val="NoSpacing"/>
        <w:numPr>
          <w:ilvl w:val="0"/>
          <w:numId w:val="2"/>
        </w:numPr>
        <w:rPr>
          <w:rFonts w:ascii="Arial Narrow" w:hAnsi="Arial Narrow"/>
        </w:rPr>
      </w:pPr>
      <w:r w:rsidRPr="002861BE">
        <w:rPr>
          <w:rFonts w:ascii="Arial Narrow" w:hAnsi="Arial Narrow"/>
        </w:rPr>
        <w:t>the safety or well being o</w:t>
      </w:r>
      <w:r w:rsidR="00A9300A" w:rsidRPr="002861BE">
        <w:rPr>
          <w:rFonts w:ascii="Arial Narrow" w:hAnsi="Arial Narrow"/>
        </w:rPr>
        <w:t xml:space="preserve">f a child, </w:t>
      </w:r>
      <w:r w:rsidRPr="002861BE">
        <w:rPr>
          <w:rFonts w:ascii="Arial Narrow" w:hAnsi="Arial Narrow"/>
        </w:rPr>
        <w:t>young person</w:t>
      </w:r>
      <w:r w:rsidR="00A9300A" w:rsidRPr="002861BE">
        <w:rPr>
          <w:rFonts w:ascii="Arial Narrow" w:hAnsi="Arial Narrow"/>
        </w:rPr>
        <w:t xml:space="preserve"> or vulnerable adult</w:t>
      </w:r>
    </w:p>
    <w:p w:rsidR="002C0270" w:rsidRPr="002861BE" w:rsidRDefault="002C0270" w:rsidP="002C0270">
      <w:pPr>
        <w:pStyle w:val="NoSpacing"/>
        <w:numPr>
          <w:ilvl w:val="0"/>
          <w:numId w:val="2"/>
        </w:numPr>
        <w:rPr>
          <w:rFonts w:ascii="Arial Narrow" w:hAnsi="Arial Narrow"/>
        </w:rPr>
      </w:pPr>
      <w:r w:rsidRPr="002861BE">
        <w:rPr>
          <w:rFonts w:ascii="Arial Narrow" w:hAnsi="Arial Narrow"/>
        </w:rPr>
        <w:t xml:space="preserve">the behaviour of an adult towards a </w:t>
      </w:r>
      <w:r w:rsidR="00A9300A" w:rsidRPr="002861BE">
        <w:rPr>
          <w:rFonts w:ascii="Arial Narrow" w:hAnsi="Arial Narrow"/>
        </w:rPr>
        <w:t>child, young person or vulnerable adult</w:t>
      </w:r>
    </w:p>
    <w:p w:rsidR="002C0270" w:rsidRPr="002861BE" w:rsidRDefault="002C0270" w:rsidP="002C0270">
      <w:pPr>
        <w:pStyle w:val="NoSpacing"/>
        <w:rPr>
          <w:rFonts w:ascii="Arial Narrow" w:hAnsi="Arial Narrow"/>
        </w:rPr>
      </w:pPr>
      <w:r w:rsidRPr="002861BE">
        <w:rPr>
          <w:rFonts w:ascii="Arial Narrow" w:hAnsi="Arial Narrow"/>
        </w:rPr>
        <w:t>CONTACT THE AM SAFEGUARDING OFFICER IMMEDIATELY.</w:t>
      </w:r>
      <w:r w:rsidR="00A9300A" w:rsidRPr="002861BE">
        <w:rPr>
          <w:rFonts w:ascii="Arial Narrow" w:hAnsi="Arial Narrow"/>
        </w:rPr>
        <w:t xml:space="preserve"> Do not discuss this with anyone else in meeting, outside meeting or the child, young person or vulnerable adult</w:t>
      </w:r>
      <w:r w:rsidR="009F77F5">
        <w:rPr>
          <w:rFonts w:ascii="Arial Narrow" w:hAnsi="Arial Narrow"/>
        </w:rPr>
        <w:t>’</w:t>
      </w:r>
      <w:r w:rsidR="00A9300A" w:rsidRPr="002861BE">
        <w:rPr>
          <w:rFonts w:ascii="Arial Narrow" w:hAnsi="Arial Narrow"/>
        </w:rPr>
        <w:t>s family.</w:t>
      </w:r>
    </w:p>
    <w:p w:rsidR="002C0270" w:rsidRPr="002861BE" w:rsidRDefault="002C0270" w:rsidP="002C0270">
      <w:pPr>
        <w:pStyle w:val="NoSpacing"/>
        <w:rPr>
          <w:rFonts w:ascii="Arial Narrow" w:hAnsi="Arial Narrow"/>
        </w:rPr>
      </w:pPr>
    </w:p>
    <w:p w:rsidR="002C0270" w:rsidRPr="002861BE" w:rsidRDefault="002C0270" w:rsidP="002C0270">
      <w:pPr>
        <w:pStyle w:val="NoSpacing"/>
        <w:rPr>
          <w:rFonts w:ascii="Arial Narrow" w:hAnsi="Arial Narrow"/>
        </w:rPr>
      </w:pPr>
      <w:r w:rsidRPr="002861BE">
        <w:rPr>
          <w:rFonts w:ascii="Arial Narrow" w:hAnsi="Arial Narrow"/>
        </w:rPr>
        <w:t xml:space="preserve">If a </w:t>
      </w:r>
      <w:r w:rsidR="00C42CD5" w:rsidRPr="002861BE">
        <w:rPr>
          <w:rFonts w:ascii="Arial Narrow" w:hAnsi="Arial Narrow"/>
        </w:rPr>
        <w:t>child, young person or vulnerable adult</w:t>
      </w:r>
      <w:r w:rsidR="002D665D" w:rsidRPr="002861BE">
        <w:rPr>
          <w:rFonts w:ascii="Arial Narrow" w:hAnsi="Arial Narrow"/>
        </w:rPr>
        <w:t xml:space="preserve"> </w:t>
      </w:r>
      <w:r w:rsidRPr="002861BE">
        <w:rPr>
          <w:rFonts w:ascii="Arial Narrow" w:hAnsi="Arial Narrow"/>
        </w:rPr>
        <w:t>tells you that someone has hurt them</w:t>
      </w:r>
      <w:r w:rsidR="00C42CD5" w:rsidRPr="002861BE">
        <w:rPr>
          <w:rFonts w:ascii="Arial Narrow" w:hAnsi="Arial Narrow"/>
        </w:rPr>
        <w:t xml:space="preserve"> physically, sexually or emotionally</w:t>
      </w:r>
      <w:r w:rsidR="002D665D" w:rsidRPr="002861BE">
        <w:rPr>
          <w:rFonts w:ascii="Arial Narrow" w:hAnsi="Arial Narrow"/>
        </w:rPr>
        <w:t>, or reports clear neglect to you</w:t>
      </w:r>
      <w:r w:rsidR="00C42CD5" w:rsidRPr="002861BE">
        <w:rPr>
          <w:rFonts w:ascii="Arial Narrow" w:hAnsi="Arial Narrow"/>
        </w:rPr>
        <w:t>…</w:t>
      </w:r>
      <w:r w:rsidRPr="002861BE">
        <w:rPr>
          <w:rFonts w:ascii="Arial Narrow" w:hAnsi="Arial Narrow"/>
        </w:rPr>
        <w:t xml:space="preserve"> </w:t>
      </w:r>
    </w:p>
    <w:p w:rsidR="00C42CD5" w:rsidRPr="002861BE" w:rsidRDefault="002D665D" w:rsidP="00C42CD5">
      <w:pPr>
        <w:pStyle w:val="NoSpacing"/>
        <w:numPr>
          <w:ilvl w:val="0"/>
          <w:numId w:val="5"/>
        </w:numPr>
        <w:rPr>
          <w:rFonts w:ascii="Arial Narrow" w:hAnsi="Arial Narrow"/>
        </w:rPr>
      </w:pPr>
      <w:r w:rsidRPr="002861BE">
        <w:rPr>
          <w:rFonts w:ascii="Arial Narrow" w:hAnsi="Arial Narrow"/>
        </w:rPr>
        <w:t>DO</w:t>
      </w:r>
      <w:r w:rsidR="00C42CD5" w:rsidRPr="002861BE">
        <w:rPr>
          <w:rFonts w:ascii="Arial Narrow" w:hAnsi="Arial Narrow"/>
        </w:rPr>
        <w:t xml:space="preserve"> </w:t>
      </w:r>
      <w:r w:rsidRPr="002861BE">
        <w:rPr>
          <w:rFonts w:ascii="Arial Narrow" w:hAnsi="Arial Narrow"/>
        </w:rPr>
        <w:t>l</w:t>
      </w:r>
      <w:r w:rsidR="00C42CD5" w:rsidRPr="002861BE">
        <w:rPr>
          <w:rFonts w:ascii="Arial Narrow" w:hAnsi="Arial Narrow"/>
        </w:rPr>
        <w:t>isten to what is being said without displaying shock or disbelief</w:t>
      </w:r>
    </w:p>
    <w:p w:rsidR="00C42CD5" w:rsidRPr="002861BE" w:rsidRDefault="002D665D" w:rsidP="00A87FEF">
      <w:pPr>
        <w:pStyle w:val="NoSpacing"/>
        <w:numPr>
          <w:ilvl w:val="0"/>
          <w:numId w:val="5"/>
        </w:numPr>
        <w:rPr>
          <w:rFonts w:ascii="Arial Narrow" w:hAnsi="Arial Narrow"/>
        </w:rPr>
      </w:pPr>
      <w:r w:rsidRPr="002861BE">
        <w:rPr>
          <w:rFonts w:ascii="Arial Narrow" w:hAnsi="Arial Narrow"/>
        </w:rPr>
        <w:t>DO</w:t>
      </w:r>
      <w:r w:rsidR="00C42CD5" w:rsidRPr="002861BE">
        <w:rPr>
          <w:rFonts w:ascii="Arial Narrow" w:hAnsi="Arial Narrow"/>
        </w:rPr>
        <w:t xml:space="preserve"> accept what is being said</w:t>
      </w:r>
      <w:r w:rsidR="00A87FEF" w:rsidRPr="002861BE">
        <w:rPr>
          <w:rFonts w:ascii="Arial Narrow" w:hAnsi="Arial Narrow"/>
        </w:rPr>
        <w:t xml:space="preserve"> </w:t>
      </w:r>
      <w:r w:rsidR="00A87FEF" w:rsidRPr="002861BE">
        <w:rPr>
          <w:rFonts w:ascii="Arial Narrow" w:hAnsi="Arial Narrow"/>
          <w:u w:val="single"/>
        </w:rPr>
        <w:t xml:space="preserve">and </w:t>
      </w:r>
      <w:r w:rsidR="00C42CD5" w:rsidRPr="002861BE">
        <w:rPr>
          <w:rFonts w:ascii="Arial Narrow" w:hAnsi="Arial Narrow"/>
        </w:rPr>
        <w:t>allow the child, young person or vulnerable adult to talk freely</w:t>
      </w:r>
    </w:p>
    <w:p w:rsidR="00C42CD5" w:rsidRPr="002861BE" w:rsidRDefault="002D665D" w:rsidP="00C42CD5">
      <w:pPr>
        <w:pStyle w:val="NoSpacing"/>
        <w:numPr>
          <w:ilvl w:val="0"/>
          <w:numId w:val="2"/>
        </w:numPr>
        <w:rPr>
          <w:rFonts w:ascii="Arial Narrow" w:hAnsi="Arial Narrow"/>
        </w:rPr>
      </w:pPr>
      <w:r w:rsidRPr="002861BE">
        <w:rPr>
          <w:rFonts w:ascii="Arial Narrow" w:hAnsi="Arial Narrow"/>
        </w:rPr>
        <w:t>DO</w:t>
      </w:r>
      <w:r w:rsidR="00C42CD5" w:rsidRPr="002861BE">
        <w:rPr>
          <w:rFonts w:ascii="Arial Narrow" w:hAnsi="Arial Narrow"/>
        </w:rPr>
        <w:t xml:space="preserve"> reassure the child, young person or vulnerable adult, but </w:t>
      </w:r>
      <w:r w:rsidR="00C42CD5" w:rsidRPr="002861BE">
        <w:rPr>
          <w:rFonts w:ascii="Arial Narrow" w:hAnsi="Arial Narrow"/>
          <w:u w:val="single"/>
        </w:rPr>
        <w:t>do not</w:t>
      </w:r>
      <w:r w:rsidR="00C42CD5" w:rsidRPr="002861BE">
        <w:rPr>
          <w:rFonts w:ascii="Arial Narrow" w:hAnsi="Arial Narrow"/>
        </w:rPr>
        <w:t xml:space="preserve"> make promises that it might not be</w:t>
      </w:r>
      <w:r w:rsidR="00A87FEF" w:rsidRPr="002861BE">
        <w:rPr>
          <w:rFonts w:ascii="Arial Narrow" w:hAnsi="Arial Narrow"/>
        </w:rPr>
        <w:t xml:space="preserve"> possible to keep such as ‘it’</w:t>
      </w:r>
      <w:r w:rsidR="00C42CD5" w:rsidRPr="002861BE">
        <w:rPr>
          <w:rFonts w:ascii="Arial Narrow" w:hAnsi="Arial Narrow"/>
        </w:rPr>
        <w:t>ll be alright now’</w:t>
      </w:r>
    </w:p>
    <w:p w:rsidR="00C42CD5" w:rsidRPr="002861BE" w:rsidRDefault="00C42CD5" w:rsidP="00C42CD5">
      <w:pPr>
        <w:pStyle w:val="NoSpacing"/>
        <w:numPr>
          <w:ilvl w:val="0"/>
          <w:numId w:val="2"/>
        </w:numPr>
        <w:rPr>
          <w:rFonts w:ascii="Arial Narrow" w:hAnsi="Arial Narrow"/>
        </w:rPr>
      </w:pPr>
      <w:r w:rsidRPr="002861BE">
        <w:rPr>
          <w:rFonts w:ascii="Arial Narrow" w:hAnsi="Arial Narrow"/>
        </w:rPr>
        <w:t>DO reassure him or her that it is not their fault</w:t>
      </w:r>
    </w:p>
    <w:p w:rsidR="00C42CD5" w:rsidRPr="002861BE" w:rsidRDefault="00C42CD5" w:rsidP="00C42CD5">
      <w:pPr>
        <w:pStyle w:val="NoSpacing"/>
        <w:numPr>
          <w:ilvl w:val="0"/>
          <w:numId w:val="2"/>
        </w:numPr>
        <w:rPr>
          <w:rFonts w:ascii="Arial Narrow" w:hAnsi="Arial Narrow"/>
        </w:rPr>
      </w:pPr>
      <w:r w:rsidRPr="002861BE">
        <w:rPr>
          <w:rFonts w:ascii="Arial Narrow" w:hAnsi="Arial Narrow"/>
        </w:rPr>
        <w:t>DO listen rather than ask direct questions, other than to be sure of what the child, young person or vulnerable adult is saying</w:t>
      </w:r>
    </w:p>
    <w:p w:rsidR="002D665D" w:rsidRPr="002861BE" w:rsidRDefault="002D665D" w:rsidP="002D665D">
      <w:pPr>
        <w:pStyle w:val="NoSpacing"/>
        <w:numPr>
          <w:ilvl w:val="0"/>
          <w:numId w:val="2"/>
        </w:numPr>
        <w:rPr>
          <w:rFonts w:ascii="Arial Narrow" w:hAnsi="Arial Narrow"/>
        </w:rPr>
      </w:pPr>
      <w:r w:rsidRPr="002861BE">
        <w:rPr>
          <w:rFonts w:ascii="Arial Narrow" w:hAnsi="Arial Narrow"/>
        </w:rPr>
        <w:t>DO make a written record as soon as possible, sticking to the facts, making no judgements then sign and date it</w:t>
      </w:r>
    </w:p>
    <w:p w:rsidR="002D665D" w:rsidRPr="002861BE" w:rsidRDefault="002D665D" w:rsidP="002D665D">
      <w:pPr>
        <w:pStyle w:val="NoSpacing"/>
        <w:numPr>
          <w:ilvl w:val="0"/>
          <w:numId w:val="2"/>
        </w:numPr>
        <w:rPr>
          <w:rFonts w:ascii="Arial Narrow" w:hAnsi="Arial Narrow"/>
        </w:rPr>
      </w:pPr>
      <w:r w:rsidRPr="002861BE">
        <w:rPr>
          <w:rFonts w:ascii="Arial Narrow" w:hAnsi="Arial Narrow"/>
        </w:rPr>
        <w:t>DO pass information to the AM Safeguarding Officer</w:t>
      </w:r>
    </w:p>
    <w:p w:rsidR="00C42CD5" w:rsidRPr="002861BE" w:rsidRDefault="00C42CD5" w:rsidP="00C42CD5">
      <w:pPr>
        <w:pStyle w:val="NoSpacing"/>
        <w:numPr>
          <w:ilvl w:val="0"/>
          <w:numId w:val="5"/>
        </w:numPr>
        <w:rPr>
          <w:rFonts w:ascii="Arial Narrow" w:hAnsi="Arial Narrow"/>
        </w:rPr>
      </w:pPr>
      <w:r w:rsidRPr="002861BE">
        <w:rPr>
          <w:rFonts w:ascii="Arial Narrow" w:hAnsi="Arial Narrow"/>
        </w:rPr>
        <w:t>DO NOT promise confidentiality – it may be necessary to refer to the AM Safeguarding Officer, Children</w:t>
      </w:r>
      <w:r w:rsidR="00EA0028" w:rsidRPr="002861BE">
        <w:rPr>
          <w:rFonts w:ascii="Arial Narrow" w:hAnsi="Arial Narrow"/>
        </w:rPr>
        <w:t>’</w:t>
      </w:r>
      <w:r w:rsidRPr="002861BE">
        <w:rPr>
          <w:rFonts w:ascii="Arial Narrow" w:hAnsi="Arial Narrow"/>
        </w:rPr>
        <w:t>s Services or the Police</w:t>
      </w:r>
    </w:p>
    <w:p w:rsidR="00C42CD5" w:rsidRPr="002861BE" w:rsidRDefault="00C42CD5" w:rsidP="00C42CD5">
      <w:pPr>
        <w:pStyle w:val="NoSpacing"/>
        <w:numPr>
          <w:ilvl w:val="0"/>
          <w:numId w:val="5"/>
        </w:numPr>
        <w:rPr>
          <w:rFonts w:ascii="Arial Narrow" w:hAnsi="Arial Narrow"/>
        </w:rPr>
      </w:pPr>
      <w:r w:rsidRPr="002861BE">
        <w:rPr>
          <w:rFonts w:ascii="Arial Narrow" w:hAnsi="Arial Narrow"/>
        </w:rPr>
        <w:t>DO NOT criticise the alleged perpetrator</w:t>
      </w:r>
    </w:p>
    <w:p w:rsidR="00A9300A" w:rsidRPr="002861BE" w:rsidRDefault="00A9300A" w:rsidP="00A9300A">
      <w:pPr>
        <w:pStyle w:val="NoSpacing"/>
        <w:rPr>
          <w:rFonts w:ascii="Arial Narrow" w:hAnsi="Arial Narrow"/>
        </w:rPr>
      </w:pPr>
    </w:p>
    <w:p w:rsidR="00D62B26" w:rsidRPr="002861BE" w:rsidRDefault="00EA0028" w:rsidP="00D62B26">
      <w:pPr>
        <w:pStyle w:val="NoSpacing"/>
        <w:rPr>
          <w:rFonts w:ascii="Arial Narrow" w:hAnsi="Arial Narrow"/>
        </w:rPr>
      </w:pPr>
      <w:r w:rsidRPr="002861BE">
        <w:rPr>
          <w:rFonts w:ascii="Arial Narrow" w:hAnsi="Arial Narrow"/>
        </w:rPr>
        <w:t>If you suspect the child, young person or vulnerable adult is in immediate and likely danger of harm, contact Social Services or the Police directly.</w:t>
      </w:r>
      <w:r w:rsidR="00D62B26" w:rsidRPr="002861BE">
        <w:rPr>
          <w:rFonts w:ascii="Arial Narrow" w:hAnsi="Arial Narrow"/>
        </w:rPr>
        <w:t xml:space="preserve"> Do not wait to discuss this with anyone else.</w:t>
      </w:r>
    </w:p>
    <w:p w:rsidR="00A9300A" w:rsidRPr="002861BE" w:rsidRDefault="00A9300A" w:rsidP="00A9300A">
      <w:pPr>
        <w:pStyle w:val="NoSpacing"/>
        <w:rPr>
          <w:rFonts w:ascii="Arial Narrow" w:hAnsi="Arial Narrow"/>
        </w:rPr>
      </w:pPr>
    </w:p>
    <w:p w:rsidR="00A9300A" w:rsidRPr="002861BE" w:rsidRDefault="00A9300A" w:rsidP="00F34D8B">
      <w:pPr>
        <w:pStyle w:val="NoSpacing"/>
        <w:numPr>
          <w:ilvl w:val="0"/>
          <w:numId w:val="4"/>
        </w:numPr>
        <w:rPr>
          <w:rFonts w:ascii="Arial Narrow" w:hAnsi="Arial Narrow"/>
        </w:rPr>
      </w:pPr>
      <w:r w:rsidRPr="002861BE">
        <w:rPr>
          <w:rFonts w:ascii="Arial Narrow" w:hAnsi="Arial Narrow"/>
        </w:rPr>
        <w:t>If you see an adult behaving inappropriately towards a child, young person or vulnerable adult</w:t>
      </w:r>
      <w:r w:rsidR="00F34D8B" w:rsidRPr="002861BE">
        <w:rPr>
          <w:rFonts w:ascii="Arial Narrow" w:hAnsi="Arial Narrow"/>
        </w:rPr>
        <w:t>, ensure the safety of the child, young person or vulnerable adult</w:t>
      </w:r>
    </w:p>
    <w:p w:rsidR="00F34D8B" w:rsidRPr="002861BE" w:rsidRDefault="00F34D8B" w:rsidP="00F34D8B">
      <w:pPr>
        <w:pStyle w:val="NoSpacing"/>
        <w:numPr>
          <w:ilvl w:val="0"/>
          <w:numId w:val="4"/>
        </w:numPr>
        <w:rPr>
          <w:rFonts w:ascii="Arial Narrow" w:hAnsi="Arial Narrow"/>
        </w:rPr>
      </w:pPr>
      <w:r w:rsidRPr="002861BE">
        <w:rPr>
          <w:rFonts w:ascii="Arial Narrow" w:hAnsi="Arial Narrow"/>
        </w:rPr>
        <w:t xml:space="preserve">Contact the </w:t>
      </w:r>
      <w:r w:rsidR="00C42CD5" w:rsidRPr="002861BE">
        <w:rPr>
          <w:rFonts w:ascii="Arial Narrow" w:hAnsi="Arial Narrow"/>
        </w:rPr>
        <w:t xml:space="preserve">AM Safeguarding Officer </w:t>
      </w:r>
      <w:r w:rsidRPr="002861BE">
        <w:rPr>
          <w:rFonts w:ascii="Arial Narrow" w:hAnsi="Arial Narrow"/>
        </w:rPr>
        <w:t>immediately</w:t>
      </w:r>
    </w:p>
    <w:p w:rsidR="00F34D8B" w:rsidRPr="002861BE" w:rsidRDefault="00F34D8B" w:rsidP="00F34D8B">
      <w:pPr>
        <w:pStyle w:val="NoSpacing"/>
        <w:numPr>
          <w:ilvl w:val="0"/>
          <w:numId w:val="4"/>
        </w:numPr>
        <w:rPr>
          <w:rFonts w:ascii="Arial Narrow" w:hAnsi="Arial Narrow"/>
        </w:rPr>
      </w:pPr>
      <w:r w:rsidRPr="002861BE">
        <w:rPr>
          <w:rFonts w:ascii="Arial Narrow" w:hAnsi="Arial Narrow"/>
        </w:rPr>
        <w:t>If they cannot be contacted inform the police.</w:t>
      </w:r>
    </w:p>
    <w:p w:rsidR="00A9300A" w:rsidRPr="002861BE" w:rsidRDefault="00A9300A" w:rsidP="00A9300A">
      <w:pPr>
        <w:pStyle w:val="NoSpacing"/>
        <w:rPr>
          <w:rFonts w:ascii="Arial Narrow" w:hAnsi="Arial Narrow"/>
        </w:rPr>
      </w:pPr>
    </w:p>
    <w:p w:rsidR="00A9300A" w:rsidRPr="002861BE" w:rsidRDefault="00A9300A" w:rsidP="00A9300A">
      <w:pPr>
        <w:pStyle w:val="NoSpacing"/>
        <w:rPr>
          <w:rFonts w:ascii="Arial Narrow" w:hAnsi="Arial Narrow"/>
        </w:rPr>
      </w:pPr>
      <w:r w:rsidRPr="002861BE">
        <w:rPr>
          <w:rFonts w:ascii="Arial Narrow" w:hAnsi="Arial Narrow"/>
        </w:rPr>
        <w:t>Remember, you may only have one part of the jigsaw. Make no judgement and pass on what you</w:t>
      </w:r>
      <w:r w:rsidR="00C42CD5" w:rsidRPr="002861BE">
        <w:rPr>
          <w:rFonts w:ascii="Arial Narrow" w:hAnsi="Arial Narrow"/>
        </w:rPr>
        <w:t xml:space="preserve"> have seen or been told to the AM Safeguarding O</w:t>
      </w:r>
      <w:r w:rsidRPr="002861BE">
        <w:rPr>
          <w:rFonts w:ascii="Arial Narrow" w:hAnsi="Arial Narrow"/>
        </w:rPr>
        <w:t>fficer or the authorities.</w:t>
      </w:r>
    </w:p>
    <w:p w:rsidR="00F34D8B" w:rsidRPr="002861BE" w:rsidRDefault="00F34D8B" w:rsidP="00A9300A">
      <w:pPr>
        <w:pStyle w:val="NoSpacing"/>
        <w:rPr>
          <w:rFonts w:ascii="Arial Narrow" w:hAnsi="Arial Narrow"/>
        </w:rPr>
      </w:pPr>
    </w:p>
    <w:p w:rsidR="00A87FEF" w:rsidRPr="002861BE" w:rsidRDefault="00F34D8B" w:rsidP="00A9300A">
      <w:pPr>
        <w:pStyle w:val="NoSpacing"/>
        <w:rPr>
          <w:rFonts w:ascii="Arial" w:hAnsi="Arial" w:cs="Arial"/>
          <w:b/>
        </w:rPr>
      </w:pPr>
      <w:r w:rsidRPr="002861BE">
        <w:rPr>
          <w:rFonts w:ascii="Arial" w:hAnsi="Arial" w:cs="Arial"/>
          <w:b/>
        </w:rPr>
        <w:t xml:space="preserve">AM Safeguarding Officer: </w:t>
      </w:r>
      <w:r w:rsidRPr="005377C2">
        <w:rPr>
          <w:rFonts w:ascii="Arial" w:hAnsi="Arial" w:cs="Arial"/>
          <w:b/>
          <w:highlight w:val="black"/>
        </w:rPr>
        <w:t xml:space="preserve">Linda Murray-Hale </w:t>
      </w:r>
      <w:r w:rsidR="003E0A74" w:rsidRPr="005377C2">
        <w:rPr>
          <w:rFonts w:ascii="Arial" w:hAnsi="Arial" w:cs="Arial"/>
          <w:b/>
          <w:highlight w:val="black"/>
        </w:rPr>
        <w:t>077799</w:t>
      </w:r>
      <w:r w:rsidR="00A0053C" w:rsidRPr="005377C2">
        <w:rPr>
          <w:rFonts w:ascii="Arial" w:hAnsi="Arial" w:cs="Arial"/>
          <w:b/>
          <w:highlight w:val="black"/>
        </w:rPr>
        <w:t xml:space="preserve"> </w:t>
      </w:r>
      <w:r w:rsidR="003E0A74" w:rsidRPr="005377C2">
        <w:rPr>
          <w:rFonts w:ascii="Arial" w:hAnsi="Arial" w:cs="Arial"/>
          <w:b/>
          <w:highlight w:val="black"/>
        </w:rPr>
        <w:t>58671</w:t>
      </w:r>
    </w:p>
    <w:p w:rsidR="00F34D8B" w:rsidRPr="002861BE" w:rsidRDefault="00F34D8B" w:rsidP="00A9300A">
      <w:pPr>
        <w:pStyle w:val="NoSpacing"/>
        <w:rPr>
          <w:rFonts w:ascii="Arial" w:hAnsi="Arial" w:cs="Arial"/>
          <w:b/>
        </w:rPr>
      </w:pPr>
      <w:r w:rsidRPr="002861BE">
        <w:rPr>
          <w:rFonts w:ascii="Arial" w:hAnsi="Arial" w:cs="Arial"/>
          <w:b/>
        </w:rPr>
        <w:t xml:space="preserve">AM </w:t>
      </w:r>
      <w:r w:rsidR="00A87FEF" w:rsidRPr="002861BE">
        <w:rPr>
          <w:rFonts w:ascii="Arial" w:hAnsi="Arial" w:cs="Arial"/>
          <w:b/>
        </w:rPr>
        <w:t>Safeguarding Trustee</w:t>
      </w:r>
      <w:r w:rsidRPr="002861BE">
        <w:rPr>
          <w:rFonts w:ascii="Arial" w:hAnsi="Arial" w:cs="Arial"/>
          <w:b/>
        </w:rPr>
        <w:t xml:space="preserve">: </w:t>
      </w:r>
      <w:r w:rsidR="00A72D0B" w:rsidRPr="005377C2">
        <w:rPr>
          <w:rFonts w:ascii="Arial" w:hAnsi="Arial" w:cs="Arial"/>
          <w:b/>
          <w:highlight w:val="black"/>
        </w:rPr>
        <w:t>Linda Green 01873 857489</w:t>
      </w:r>
    </w:p>
    <w:p w:rsidR="00A87FEF" w:rsidRPr="002861BE" w:rsidRDefault="00A87FEF" w:rsidP="00A9300A">
      <w:pPr>
        <w:pStyle w:val="NoSpacing"/>
        <w:rPr>
          <w:rFonts w:ascii="Arial" w:hAnsi="Arial" w:cs="Arial"/>
          <w:b/>
        </w:rPr>
      </w:pPr>
    </w:p>
    <w:p w:rsidR="00A87FEF" w:rsidRPr="005377C2" w:rsidRDefault="00DB692F" w:rsidP="00A9300A">
      <w:pPr>
        <w:pStyle w:val="NoSpacing"/>
        <w:rPr>
          <w:rFonts w:ascii="Arial" w:hAnsi="Arial" w:cs="Arial"/>
          <w:b/>
          <w:bCs/>
          <w:highlight w:val="black"/>
          <w:shd w:val="clear" w:color="auto" w:fill="FFFFFF"/>
        </w:rPr>
      </w:pPr>
      <w:r w:rsidRPr="005377C2">
        <w:rPr>
          <w:rFonts w:ascii="Arial" w:hAnsi="Arial" w:cs="Arial"/>
          <w:b/>
          <w:highlight w:val="black"/>
        </w:rPr>
        <w:t>Herefordshire Safeguarding Hub</w:t>
      </w:r>
      <w:r w:rsidR="003E0A74" w:rsidRPr="005377C2">
        <w:rPr>
          <w:rFonts w:ascii="Arial" w:hAnsi="Arial" w:cs="Arial"/>
          <w:b/>
          <w:highlight w:val="black"/>
        </w:rPr>
        <w:t xml:space="preserve"> </w:t>
      </w:r>
      <w:r w:rsidRPr="005377C2">
        <w:rPr>
          <w:rFonts w:ascii="Arial" w:hAnsi="Arial" w:cs="Arial"/>
          <w:b/>
          <w:bCs/>
          <w:highlight w:val="black"/>
          <w:shd w:val="clear" w:color="auto" w:fill="FFFFFF"/>
        </w:rPr>
        <w:t>01432 260800</w:t>
      </w:r>
    </w:p>
    <w:p w:rsidR="003E0A74" w:rsidRPr="005377C2" w:rsidRDefault="003E0A74" w:rsidP="00A9300A">
      <w:pPr>
        <w:pStyle w:val="NoSpacing"/>
        <w:rPr>
          <w:rFonts w:ascii="Arial" w:hAnsi="Arial" w:cs="Arial"/>
          <w:b/>
          <w:highlight w:val="black"/>
          <w:shd w:val="clear" w:color="auto" w:fill="FFFFFF"/>
        </w:rPr>
      </w:pPr>
      <w:r w:rsidRPr="005377C2">
        <w:rPr>
          <w:rFonts w:ascii="Arial" w:hAnsi="Arial" w:cs="Arial"/>
          <w:b/>
          <w:bCs/>
          <w:highlight w:val="black"/>
          <w:shd w:val="clear" w:color="auto" w:fill="FFFFFF"/>
        </w:rPr>
        <w:t xml:space="preserve">Powys </w:t>
      </w:r>
      <w:r w:rsidR="00A87FEF" w:rsidRPr="005377C2">
        <w:rPr>
          <w:rFonts w:ascii="Arial" w:hAnsi="Arial" w:cs="Arial"/>
          <w:b/>
          <w:bCs/>
          <w:highlight w:val="black"/>
          <w:shd w:val="clear" w:color="auto" w:fill="FFFFFF"/>
        </w:rPr>
        <w:t xml:space="preserve">Safeguarding Board </w:t>
      </w:r>
      <w:r w:rsidR="00DB692F" w:rsidRPr="005377C2">
        <w:rPr>
          <w:rFonts w:ascii="Arial" w:hAnsi="Arial" w:cs="Arial"/>
          <w:b/>
          <w:highlight w:val="black"/>
          <w:shd w:val="clear" w:color="auto" w:fill="FFFFFF"/>
        </w:rPr>
        <w:t>01597 827666</w:t>
      </w:r>
    </w:p>
    <w:p w:rsidR="00EA0028" w:rsidRPr="005377C2" w:rsidRDefault="00263AB2" w:rsidP="00A9300A">
      <w:pPr>
        <w:pStyle w:val="NoSpacing"/>
        <w:rPr>
          <w:rFonts w:ascii="Arial" w:hAnsi="Arial" w:cs="Arial"/>
          <w:b/>
          <w:highlight w:val="black"/>
          <w:shd w:val="clear" w:color="auto" w:fill="FFFFFF"/>
        </w:rPr>
      </w:pPr>
      <w:r w:rsidRPr="005377C2">
        <w:rPr>
          <w:rFonts w:ascii="Arial" w:hAnsi="Arial" w:cs="Arial"/>
          <w:b/>
          <w:highlight w:val="black"/>
          <w:shd w:val="clear" w:color="auto" w:fill="FFFFFF"/>
        </w:rPr>
        <w:t>Monmouthshire Children Services</w:t>
      </w:r>
      <w:r w:rsidR="00EA0028" w:rsidRPr="005377C2">
        <w:rPr>
          <w:rFonts w:ascii="Arial" w:hAnsi="Arial" w:cs="Arial"/>
          <w:b/>
          <w:highlight w:val="black"/>
          <w:shd w:val="clear" w:color="auto" w:fill="FFFFFF"/>
        </w:rPr>
        <w:t xml:space="preserve"> </w:t>
      </w:r>
      <w:r w:rsidRPr="005377C2">
        <w:rPr>
          <w:rFonts w:ascii="Arial" w:hAnsi="Arial" w:cs="Arial"/>
          <w:b/>
          <w:highlight w:val="black"/>
          <w:shd w:val="clear" w:color="auto" w:fill="FFFFFF"/>
        </w:rPr>
        <w:t>01291 635669</w:t>
      </w:r>
      <w:r w:rsidR="001B654F" w:rsidRPr="005377C2">
        <w:rPr>
          <w:rFonts w:ascii="Arial" w:hAnsi="Arial" w:cs="Arial"/>
          <w:b/>
          <w:highlight w:val="black"/>
          <w:shd w:val="clear" w:color="auto" w:fill="FFFFFF"/>
        </w:rPr>
        <w:t>;</w:t>
      </w:r>
      <w:r w:rsidRPr="005377C2">
        <w:rPr>
          <w:rFonts w:ascii="Arial" w:hAnsi="Arial" w:cs="Arial"/>
          <w:b/>
          <w:highlight w:val="black"/>
          <w:shd w:val="clear" w:color="auto" w:fill="FFFFFF"/>
        </w:rPr>
        <w:t xml:space="preserve">  emergencies </w:t>
      </w:r>
      <w:r w:rsidR="00F7754C" w:rsidRPr="005377C2">
        <w:rPr>
          <w:rFonts w:ascii="Arial" w:hAnsi="Arial" w:cs="Arial"/>
          <w:b/>
          <w:highlight w:val="black"/>
          <w:shd w:val="clear" w:color="auto" w:fill="FFFFFF"/>
        </w:rPr>
        <w:t>0800 328 4432</w:t>
      </w:r>
      <w:r w:rsidR="00EA0028" w:rsidRPr="005377C2">
        <w:rPr>
          <w:rFonts w:ascii="Arial" w:hAnsi="Arial" w:cs="Arial"/>
          <w:b/>
          <w:highlight w:val="black"/>
          <w:shd w:val="clear" w:color="auto" w:fill="FFFFFF"/>
        </w:rPr>
        <w:t xml:space="preserve"> </w:t>
      </w:r>
    </w:p>
    <w:p w:rsidR="00A72D0B" w:rsidRPr="002861BE" w:rsidRDefault="00F7754C" w:rsidP="00A9300A">
      <w:pPr>
        <w:pStyle w:val="NoSpacing"/>
        <w:rPr>
          <w:rFonts w:ascii="Arial" w:hAnsi="Arial" w:cs="Arial"/>
          <w:b/>
          <w:shd w:val="clear" w:color="auto" w:fill="FFFFFF"/>
        </w:rPr>
      </w:pPr>
      <w:r w:rsidRPr="005377C2">
        <w:rPr>
          <w:rFonts w:ascii="Arial" w:hAnsi="Arial" w:cs="Arial"/>
          <w:b/>
          <w:highlight w:val="black"/>
          <w:shd w:val="clear" w:color="auto" w:fill="FFFFFF"/>
        </w:rPr>
        <w:t xml:space="preserve">Shropshire Safeguarding Board </w:t>
      </w:r>
      <w:r w:rsidRPr="005377C2">
        <w:rPr>
          <w:rStyle w:val="Strong"/>
          <w:rFonts w:ascii="Arial" w:hAnsi="Arial" w:cs="Arial"/>
          <w:highlight w:val="black"/>
        </w:rPr>
        <w:t>0345 678 9021</w:t>
      </w:r>
    </w:p>
    <w:p w:rsidR="00A87FEF" w:rsidRPr="002861BE" w:rsidRDefault="00A87FEF" w:rsidP="00A9300A">
      <w:pPr>
        <w:pStyle w:val="NoSpacing"/>
        <w:rPr>
          <w:rFonts w:ascii="Arial" w:hAnsi="Arial" w:cs="Arial"/>
          <w:b/>
          <w:shd w:val="clear" w:color="auto" w:fill="FFFFFF"/>
        </w:rPr>
      </w:pPr>
    </w:p>
    <w:p w:rsidR="00EA0028" w:rsidRPr="002861BE" w:rsidRDefault="00A87FEF" w:rsidP="00A9300A">
      <w:pPr>
        <w:pStyle w:val="NoSpacing"/>
        <w:rPr>
          <w:rFonts w:ascii="Arial" w:hAnsi="Arial" w:cs="Arial"/>
          <w:b/>
          <w:shd w:val="clear" w:color="auto" w:fill="FFFFFF"/>
        </w:rPr>
      </w:pPr>
      <w:r w:rsidRPr="002861BE">
        <w:rPr>
          <w:rFonts w:ascii="Arial" w:hAnsi="Arial" w:cs="Arial"/>
          <w:b/>
          <w:shd w:val="clear" w:color="auto" w:fill="FFFFFF"/>
        </w:rPr>
        <w:t xml:space="preserve">Childline </w:t>
      </w:r>
      <w:r w:rsidRPr="002861BE">
        <w:rPr>
          <w:rStyle w:val="apple-converted-space"/>
          <w:rFonts w:ascii="Arial" w:hAnsi="Arial" w:cs="Arial"/>
          <w:b/>
          <w:shd w:val="clear" w:color="auto" w:fill="FFFFFF"/>
        </w:rPr>
        <w:t> </w:t>
      </w:r>
      <w:r w:rsidRPr="002861BE">
        <w:rPr>
          <w:rFonts w:ascii="Arial" w:hAnsi="Arial" w:cs="Arial"/>
          <w:b/>
          <w:shd w:val="clear" w:color="auto" w:fill="FFFFFF"/>
        </w:rPr>
        <w:t>0800 1111</w:t>
      </w:r>
    </w:p>
    <w:p w:rsidR="00A87FEF" w:rsidRPr="002861BE" w:rsidRDefault="00A87FEF" w:rsidP="00A9300A">
      <w:pPr>
        <w:pStyle w:val="NoSpacing"/>
        <w:rPr>
          <w:rFonts w:ascii="Arial" w:hAnsi="Arial" w:cs="Arial"/>
          <w:b/>
          <w:shd w:val="clear" w:color="auto" w:fill="FFFFFF"/>
        </w:rPr>
      </w:pPr>
      <w:r w:rsidRPr="002861BE">
        <w:rPr>
          <w:rFonts w:ascii="Arial" w:hAnsi="Arial" w:cs="Arial"/>
          <w:b/>
          <w:shd w:val="clear" w:color="auto" w:fill="FFFFFF"/>
        </w:rPr>
        <w:t xml:space="preserve">Police 999 emergency (101 non-emergency - </w:t>
      </w:r>
      <w:r w:rsidRPr="002861BE">
        <w:rPr>
          <w:rStyle w:val="Strong"/>
          <w:rFonts w:ascii="Arial" w:hAnsi="Arial" w:cs="Arial"/>
          <w:b w:val="0"/>
          <w:bdr w:val="none" w:sz="0" w:space="0" w:color="auto" w:frame="1"/>
          <w:shd w:val="clear" w:color="auto" w:fill="FFFFFF"/>
        </w:rPr>
        <w:t>text phone is available on 18001 101</w:t>
      </w:r>
      <w:r w:rsidRPr="002861BE">
        <w:rPr>
          <w:rFonts w:ascii="Arial" w:hAnsi="Arial" w:cs="Arial"/>
          <w:b/>
          <w:shd w:val="clear" w:color="auto" w:fill="FFFFFF"/>
        </w:rPr>
        <w:t xml:space="preserve">) </w:t>
      </w:r>
    </w:p>
    <w:p w:rsidR="00A87FEF" w:rsidRPr="003E0A74" w:rsidRDefault="00A87FEF" w:rsidP="00A9300A">
      <w:pPr>
        <w:pStyle w:val="NoSpacing"/>
        <w:rPr>
          <w:rFonts w:ascii="Arial Narrow" w:hAnsi="Arial Narrow"/>
        </w:rPr>
      </w:pPr>
    </w:p>
    <w:p w:rsidR="00A9300A" w:rsidRDefault="001B654F" w:rsidP="00A9300A">
      <w:pPr>
        <w:pStyle w:val="NoSpacing"/>
      </w:pPr>
      <w:r>
        <w:t>Revised February 2018</w:t>
      </w:r>
    </w:p>
    <w:p w:rsidR="00A9300A" w:rsidRDefault="00A9300A" w:rsidP="00A9300A">
      <w:pPr>
        <w:pStyle w:val="NoSpacing"/>
      </w:pPr>
    </w:p>
    <w:sectPr w:rsidR="00A9300A" w:rsidSect="003E0A74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0AED"/>
    <w:multiLevelType w:val="hybridMultilevel"/>
    <w:tmpl w:val="8E12E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C43F5"/>
    <w:multiLevelType w:val="hybridMultilevel"/>
    <w:tmpl w:val="C484A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23AE0"/>
    <w:multiLevelType w:val="hybridMultilevel"/>
    <w:tmpl w:val="C6B24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D4C26"/>
    <w:multiLevelType w:val="hybridMultilevel"/>
    <w:tmpl w:val="06FEB640"/>
    <w:lvl w:ilvl="0" w:tplc="FC7A69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F52DF"/>
    <w:multiLevelType w:val="hybridMultilevel"/>
    <w:tmpl w:val="D2E67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744C9"/>
    <w:multiLevelType w:val="hybridMultilevel"/>
    <w:tmpl w:val="41245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70"/>
    <w:rsid w:val="001B654F"/>
    <w:rsid w:val="001F2672"/>
    <w:rsid w:val="00263AB2"/>
    <w:rsid w:val="002861BE"/>
    <w:rsid w:val="00293270"/>
    <w:rsid w:val="002C0270"/>
    <w:rsid w:val="002D665D"/>
    <w:rsid w:val="00304BAA"/>
    <w:rsid w:val="003E0A74"/>
    <w:rsid w:val="005377C2"/>
    <w:rsid w:val="00601D14"/>
    <w:rsid w:val="009F77F5"/>
    <w:rsid w:val="00A0053C"/>
    <w:rsid w:val="00A72D0B"/>
    <w:rsid w:val="00A87FEF"/>
    <w:rsid w:val="00A9300A"/>
    <w:rsid w:val="00B0173A"/>
    <w:rsid w:val="00B8700A"/>
    <w:rsid w:val="00C42CD5"/>
    <w:rsid w:val="00D62B26"/>
    <w:rsid w:val="00DB692F"/>
    <w:rsid w:val="00EA0028"/>
    <w:rsid w:val="00EB7662"/>
    <w:rsid w:val="00F34D8B"/>
    <w:rsid w:val="00F7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FC13B-7E5F-40D1-862A-9D037866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270"/>
    <w:pPr>
      <w:ind w:left="720"/>
      <w:contextualSpacing/>
    </w:pPr>
  </w:style>
  <w:style w:type="paragraph" w:styleId="NoSpacing">
    <w:name w:val="No Spacing"/>
    <w:uiPriority w:val="1"/>
    <w:qFormat/>
    <w:rsid w:val="002C0270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E0A74"/>
  </w:style>
  <w:style w:type="character" w:styleId="Strong">
    <w:name w:val="Strong"/>
    <w:basedOn w:val="DefaultParagraphFont"/>
    <w:uiPriority w:val="22"/>
    <w:qFormat/>
    <w:rsid w:val="00A87F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Curlygals</dc:creator>
  <cp:lastModifiedBy>Gill Sewell</cp:lastModifiedBy>
  <cp:revision>2</cp:revision>
  <cp:lastPrinted>2018-03-01T11:10:00Z</cp:lastPrinted>
  <dcterms:created xsi:type="dcterms:W3CDTF">2018-06-27T14:56:00Z</dcterms:created>
  <dcterms:modified xsi:type="dcterms:W3CDTF">2018-06-27T14:56:00Z</dcterms:modified>
</cp:coreProperties>
</file>